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3B4" w:rsidRPr="00705726" w:rsidRDefault="00CD13B4" w:rsidP="009E079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8339"/>
        </w:tabs>
        <w:autoSpaceDE w:val="0"/>
        <w:autoSpaceDN w:val="0"/>
        <w:adjustRightInd w:val="0"/>
        <w:rPr>
          <w:i/>
          <w:iCs/>
          <w:sz w:val="26"/>
          <w:szCs w:val="26"/>
        </w:rPr>
      </w:pPr>
      <w:r w:rsidRPr="00705726">
        <w:rPr>
          <w:rFonts w:ascii="Calibri" w:hAnsi="Calibri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3DD67CC" wp14:editId="2FE3AAAB">
            <wp:simplePos x="0" y="0"/>
            <wp:positionH relativeFrom="column">
              <wp:posOffset>2894965</wp:posOffset>
            </wp:positionH>
            <wp:positionV relativeFrom="paragraph">
              <wp:posOffset>314960</wp:posOffset>
            </wp:positionV>
            <wp:extent cx="734060" cy="796925"/>
            <wp:effectExtent l="0" t="0" r="8890" b="317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79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13B4" w:rsidRPr="00705726" w:rsidRDefault="00CD13B4" w:rsidP="00CD13B4">
      <w:pPr>
        <w:widowControl w:val="0"/>
        <w:tabs>
          <w:tab w:val="left" w:pos="7920"/>
        </w:tabs>
        <w:autoSpaceDE w:val="0"/>
        <w:autoSpaceDN w:val="0"/>
        <w:adjustRightInd w:val="0"/>
        <w:rPr>
          <w:b/>
          <w:iCs/>
          <w:sz w:val="26"/>
          <w:szCs w:val="26"/>
        </w:rPr>
      </w:pPr>
      <w:r w:rsidRPr="00705726">
        <w:rPr>
          <w:b/>
          <w:iCs/>
          <w:sz w:val="26"/>
          <w:szCs w:val="26"/>
        </w:rPr>
        <w:t xml:space="preserve">        АДМИНИСТРАЦИЯ                                              БУРЯАД РЕСПУБЛИКЫН</w:t>
      </w:r>
    </w:p>
    <w:p w:rsidR="00CD13B4" w:rsidRPr="00705726" w:rsidRDefault="00CD13B4" w:rsidP="00CD13B4">
      <w:pPr>
        <w:widowControl w:val="0"/>
        <w:tabs>
          <w:tab w:val="left" w:pos="6899"/>
        </w:tabs>
        <w:autoSpaceDE w:val="0"/>
        <w:autoSpaceDN w:val="0"/>
        <w:adjustRightInd w:val="0"/>
        <w:rPr>
          <w:b/>
          <w:iCs/>
          <w:sz w:val="26"/>
          <w:szCs w:val="26"/>
        </w:rPr>
      </w:pPr>
      <w:r w:rsidRPr="00705726">
        <w:rPr>
          <w:b/>
          <w:iCs/>
          <w:sz w:val="26"/>
          <w:szCs w:val="26"/>
        </w:rPr>
        <w:t xml:space="preserve">      МУНИЦИПАЛЬНОГО                                       </w:t>
      </w:r>
      <w:proofErr w:type="gramStart"/>
      <w:r w:rsidRPr="00705726">
        <w:rPr>
          <w:b/>
          <w:iCs/>
          <w:sz w:val="26"/>
          <w:szCs w:val="26"/>
        </w:rPr>
        <w:t xml:space="preserve">   «</w:t>
      </w:r>
      <w:proofErr w:type="gramEnd"/>
      <w:r w:rsidRPr="00705726">
        <w:rPr>
          <w:b/>
          <w:iCs/>
          <w:sz w:val="26"/>
          <w:szCs w:val="26"/>
        </w:rPr>
        <w:t>ХУРАМХААНАЙ АЙМАГ»</w:t>
      </w:r>
    </w:p>
    <w:p w:rsidR="00CD13B4" w:rsidRPr="00705726" w:rsidRDefault="00CD13B4" w:rsidP="00CD13B4">
      <w:pPr>
        <w:widowControl w:val="0"/>
        <w:tabs>
          <w:tab w:val="left" w:pos="6899"/>
        </w:tabs>
        <w:autoSpaceDE w:val="0"/>
        <w:autoSpaceDN w:val="0"/>
        <w:adjustRightInd w:val="0"/>
        <w:rPr>
          <w:b/>
          <w:iCs/>
          <w:sz w:val="26"/>
          <w:szCs w:val="26"/>
        </w:rPr>
      </w:pPr>
      <w:r w:rsidRPr="00705726">
        <w:rPr>
          <w:b/>
          <w:iCs/>
          <w:sz w:val="26"/>
          <w:szCs w:val="26"/>
        </w:rPr>
        <w:t xml:space="preserve">            ОБРАЗОВАНИЯ                                                   ГЭЖЭ МУНИЦИПАЛЬНА</w:t>
      </w:r>
    </w:p>
    <w:p w:rsidR="00CD13B4" w:rsidRPr="00705726" w:rsidRDefault="00CD13B4" w:rsidP="00CD13B4">
      <w:pPr>
        <w:widowControl w:val="0"/>
        <w:tabs>
          <w:tab w:val="left" w:pos="7552"/>
        </w:tabs>
        <w:autoSpaceDE w:val="0"/>
        <w:autoSpaceDN w:val="0"/>
        <w:adjustRightInd w:val="0"/>
        <w:rPr>
          <w:b/>
          <w:iCs/>
          <w:sz w:val="26"/>
          <w:szCs w:val="26"/>
        </w:rPr>
      </w:pPr>
      <w:r w:rsidRPr="00705726">
        <w:rPr>
          <w:b/>
          <w:iCs/>
          <w:sz w:val="26"/>
          <w:szCs w:val="26"/>
        </w:rPr>
        <w:t>«</w:t>
      </w:r>
      <w:proofErr w:type="gramStart"/>
      <w:r w:rsidRPr="00705726">
        <w:rPr>
          <w:b/>
          <w:iCs/>
          <w:sz w:val="26"/>
          <w:szCs w:val="26"/>
        </w:rPr>
        <w:t xml:space="preserve">КУРУМКАНСКИЙРАЙОН»   </w:t>
      </w:r>
      <w:proofErr w:type="gramEnd"/>
      <w:r w:rsidRPr="00705726">
        <w:rPr>
          <w:b/>
          <w:iCs/>
          <w:sz w:val="26"/>
          <w:szCs w:val="26"/>
        </w:rPr>
        <w:t xml:space="preserve">                                           БАЙГУУЛАМЖЫН</w:t>
      </w:r>
    </w:p>
    <w:p w:rsidR="00CD13B4" w:rsidRPr="00705726" w:rsidRDefault="00CD13B4" w:rsidP="00CD13B4">
      <w:pPr>
        <w:widowControl w:val="0"/>
        <w:tabs>
          <w:tab w:val="left" w:pos="7552"/>
        </w:tabs>
        <w:autoSpaceDE w:val="0"/>
        <w:autoSpaceDN w:val="0"/>
        <w:adjustRightInd w:val="0"/>
        <w:rPr>
          <w:b/>
          <w:iCs/>
          <w:sz w:val="26"/>
          <w:szCs w:val="26"/>
        </w:rPr>
      </w:pPr>
      <w:r w:rsidRPr="00705726">
        <w:rPr>
          <w:b/>
          <w:iCs/>
          <w:sz w:val="26"/>
          <w:szCs w:val="26"/>
        </w:rPr>
        <w:t xml:space="preserve">   РЕСПУБЛИКА БУРЯТИЯ                                                      ЗАХИРГААН</w:t>
      </w:r>
    </w:p>
    <w:p w:rsidR="00CD13B4" w:rsidRPr="00705726" w:rsidRDefault="00CD13B4" w:rsidP="00CD13B4">
      <w:pPr>
        <w:widowControl w:val="0"/>
        <w:tabs>
          <w:tab w:val="left" w:pos="7552"/>
        </w:tabs>
        <w:autoSpaceDE w:val="0"/>
        <w:autoSpaceDN w:val="0"/>
        <w:adjustRightInd w:val="0"/>
        <w:rPr>
          <w:b/>
          <w:iCs/>
          <w:sz w:val="26"/>
          <w:szCs w:val="26"/>
        </w:rPr>
      </w:pPr>
    </w:p>
    <w:tbl>
      <w:tblPr>
        <w:tblW w:w="10107" w:type="dxa"/>
        <w:tblInd w:w="114" w:type="dxa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  <w:insideH w:val="double" w:sz="18" w:space="0" w:color="auto"/>
          <w:insideV w:val="double" w:sz="18" w:space="0" w:color="auto"/>
        </w:tblBorders>
        <w:tblLook w:val="04A0" w:firstRow="1" w:lastRow="0" w:firstColumn="1" w:lastColumn="0" w:noHBand="0" w:noVBand="1"/>
      </w:tblPr>
      <w:tblGrid>
        <w:gridCol w:w="10107"/>
      </w:tblGrid>
      <w:tr w:rsidR="00CD13B4" w:rsidRPr="00705726" w:rsidTr="005A71FE">
        <w:trPr>
          <w:trHeight w:val="2563"/>
        </w:trPr>
        <w:tc>
          <w:tcPr>
            <w:tcW w:w="10107" w:type="dxa"/>
            <w:tcBorders>
              <w:top w:val="double" w:sz="18" w:space="0" w:color="auto"/>
              <w:left w:val="nil"/>
              <w:bottom w:val="nil"/>
              <w:right w:val="nil"/>
            </w:tcBorders>
          </w:tcPr>
          <w:p w:rsidR="00CD13B4" w:rsidRPr="00705726" w:rsidRDefault="00CD13B4" w:rsidP="005A71FE">
            <w:pPr>
              <w:tabs>
                <w:tab w:val="left" w:pos="1473"/>
              </w:tabs>
              <w:rPr>
                <w:sz w:val="16"/>
                <w:szCs w:val="20"/>
              </w:rPr>
            </w:pPr>
          </w:p>
          <w:p w:rsidR="00CD13B4" w:rsidRPr="00705726" w:rsidRDefault="00CD13B4" w:rsidP="005A71FE">
            <w:pPr>
              <w:jc w:val="center"/>
              <w:rPr>
                <w:szCs w:val="20"/>
              </w:rPr>
            </w:pPr>
            <w:r w:rsidRPr="00705726">
              <w:rPr>
                <w:szCs w:val="20"/>
              </w:rPr>
              <w:t xml:space="preserve">ул. Балдакова, 13, с. Курумкан, Курумканский район, Республики Бурятия, 671640, </w:t>
            </w:r>
          </w:p>
          <w:p w:rsidR="00CD13B4" w:rsidRPr="00705726" w:rsidRDefault="00CD13B4" w:rsidP="005A71FE">
            <w:pPr>
              <w:jc w:val="center"/>
              <w:rPr>
                <w:szCs w:val="20"/>
              </w:rPr>
            </w:pPr>
            <w:r w:rsidRPr="00705726">
              <w:rPr>
                <w:szCs w:val="20"/>
              </w:rPr>
              <w:t xml:space="preserve">тел. (830149)41-5-15, 41-3-10, факс: (830149)41-4-63, </w:t>
            </w:r>
          </w:p>
          <w:p w:rsidR="00CD13B4" w:rsidRPr="00705726" w:rsidRDefault="00CD13B4" w:rsidP="005A71FE">
            <w:pPr>
              <w:jc w:val="center"/>
              <w:rPr>
                <w:szCs w:val="20"/>
                <w:lang w:val="en-US"/>
              </w:rPr>
            </w:pPr>
            <w:r w:rsidRPr="00705726">
              <w:rPr>
                <w:szCs w:val="20"/>
                <w:lang w:val="en-US"/>
              </w:rPr>
              <w:t>e-mail: admkrm@govrb.ru, https://egov-buryatia.ru/kurumkan/</w:t>
            </w:r>
          </w:p>
          <w:p w:rsidR="00CD13B4" w:rsidRPr="00705726" w:rsidRDefault="00CD13B4" w:rsidP="005A71FE">
            <w:pPr>
              <w:rPr>
                <w:szCs w:val="20"/>
                <w:lang w:val="en-US"/>
              </w:rPr>
            </w:pPr>
          </w:p>
          <w:p w:rsidR="00CD13B4" w:rsidRPr="00705726" w:rsidRDefault="00CD13B4" w:rsidP="005A71FE">
            <w:pPr>
              <w:rPr>
                <w:sz w:val="16"/>
                <w:szCs w:val="20"/>
                <w:lang w:val="en-US"/>
              </w:rPr>
            </w:pPr>
          </w:p>
          <w:p w:rsidR="00CD13B4" w:rsidRPr="00705726" w:rsidRDefault="00CD13B4" w:rsidP="005A71FE">
            <w:pPr>
              <w:jc w:val="center"/>
              <w:rPr>
                <w:b/>
                <w:sz w:val="28"/>
                <w:szCs w:val="28"/>
              </w:rPr>
            </w:pPr>
            <w:r w:rsidRPr="00705726">
              <w:rPr>
                <w:b/>
                <w:sz w:val="28"/>
                <w:szCs w:val="28"/>
              </w:rPr>
              <w:t>ТОГТООЛ</w:t>
            </w:r>
          </w:p>
          <w:p w:rsidR="00CD13B4" w:rsidRPr="00705726" w:rsidRDefault="00CD13B4" w:rsidP="005A71FE">
            <w:pPr>
              <w:jc w:val="center"/>
              <w:rPr>
                <w:b/>
                <w:sz w:val="28"/>
                <w:szCs w:val="28"/>
              </w:rPr>
            </w:pPr>
          </w:p>
          <w:p w:rsidR="00CD13B4" w:rsidRPr="00705726" w:rsidRDefault="00CD13B4" w:rsidP="005A71FE">
            <w:pPr>
              <w:jc w:val="center"/>
              <w:rPr>
                <w:sz w:val="28"/>
                <w:szCs w:val="28"/>
              </w:rPr>
            </w:pPr>
            <w:r w:rsidRPr="00705726">
              <w:rPr>
                <w:b/>
                <w:sz w:val="28"/>
                <w:szCs w:val="28"/>
              </w:rPr>
              <w:t>ПОСТАНОВЛЕНИЕ</w:t>
            </w:r>
          </w:p>
        </w:tc>
      </w:tr>
    </w:tbl>
    <w:p w:rsidR="00CD13B4" w:rsidRPr="005A71FE" w:rsidRDefault="009E0795" w:rsidP="00CD13B4">
      <w:pPr>
        <w:widowControl w:val="0"/>
        <w:tabs>
          <w:tab w:val="left" w:pos="251"/>
          <w:tab w:val="left" w:pos="8807"/>
        </w:tabs>
        <w:autoSpaceDE w:val="0"/>
        <w:autoSpaceDN w:val="0"/>
        <w:adjustRightInd w:val="0"/>
        <w:rPr>
          <w:iCs/>
          <w:sz w:val="28"/>
          <w:szCs w:val="28"/>
        </w:rPr>
      </w:pPr>
      <w:r>
        <w:rPr>
          <w:iCs/>
          <w:sz w:val="28"/>
          <w:szCs w:val="28"/>
        </w:rPr>
        <w:t>«01» декабря</w:t>
      </w:r>
      <w:r w:rsidR="00CD13B4" w:rsidRPr="005A71FE">
        <w:rPr>
          <w:iCs/>
          <w:sz w:val="28"/>
          <w:szCs w:val="28"/>
        </w:rPr>
        <w:t xml:space="preserve"> 2025 г.      </w:t>
      </w:r>
      <w:r w:rsidR="005A71FE">
        <w:rPr>
          <w:iCs/>
          <w:sz w:val="28"/>
          <w:szCs w:val="28"/>
        </w:rPr>
        <w:t xml:space="preserve">                     </w:t>
      </w:r>
      <w:r w:rsidR="00CD13B4" w:rsidRPr="005A71FE">
        <w:rPr>
          <w:iCs/>
          <w:sz w:val="28"/>
          <w:szCs w:val="28"/>
        </w:rPr>
        <w:t xml:space="preserve">                                           </w:t>
      </w:r>
      <w:r w:rsidR="00B857AF">
        <w:rPr>
          <w:iCs/>
          <w:sz w:val="28"/>
          <w:szCs w:val="28"/>
        </w:rPr>
        <w:t xml:space="preserve">                           № 483</w:t>
      </w:r>
    </w:p>
    <w:p w:rsidR="00CD13B4" w:rsidRPr="005A71FE" w:rsidRDefault="00CD13B4" w:rsidP="00CD13B4">
      <w:pPr>
        <w:widowControl w:val="0"/>
        <w:autoSpaceDE w:val="0"/>
        <w:autoSpaceDN w:val="0"/>
        <w:adjustRightInd w:val="0"/>
        <w:rPr>
          <w:i/>
          <w:iCs/>
          <w:sz w:val="28"/>
          <w:szCs w:val="28"/>
        </w:rPr>
      </w:pPr>
    </w:p>
    <w:p w:rsidR="00CD13B4" w:rsidRPr="005A71FE" w:rsidRDefault="00CD13B4" w:rsidP="00CD13B4">
      <w:pPr>
        <w:widowControl w:val="0"/>
        <w:tabs>
          <w:tab w:val="left" w:pos="4638"/>
        </w:tabs>
        <w:autoSpaceDE w:val="0"/>
        <w:autoSpaceDN w:val="0"/>
        <w:adjustRightInd w:val="0"/>
        <w:jc w:val="center"/>
        <w:rPr>
          <w:iCs/>
          <w:sz w:val="28"/>
          <w:szCs w:val="28"/>
        </w:rPr>
      </w:pPr>
      <w:r w:rsidRPr="005A71FE">
        <w:rPr>
          <w:iCs/>
          <w:sz w:val="28"/>
          <w:szCs w:val="28"/>
        </w:rPr>
        <w:t>с. Курумкан</w:t>
      </w:r>
    </w:p>
    <w:p w:rsidR="00CD13B4" w:rsidRPr="005A71FE" w:rsidRDefault="00CD13B4" w:rsidP="00CD13B4">
      <w:pPr>
        <w:jc w:val="both"/>
        <w:rPr>
          <w:iCs/>
          <w:sz w:val="28"/>
          <w:szCs w:val="28"/>
        </w:rPr>
      </w:pPr>
      <w:r w:rsidRPr="005A71FE">
        <w:rPr>
          <w:i/>
          <w:iCs/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5"/>
      </w:tblGrid>
      <w:tr w:rsidR="00CD13B4" w:rsidRPr="005A71FE" w:rsidTr="005A71FE">
        <w:trPr>
          <w:trHeight w:val="264"/>
        </w:trPr>
        <w:tc>
          <w:tcPr>
            <w:tcW w:w="10299" w:type="dxa"/>
          </w:tcPr>
          <w:p w:rsidR="00CD13B4" w:rsidRPr="005A71FE" w:rsidRDefault="00CD13B4" w:rsidP="00506B21">
            <w:pPr>
              <w:jc w:val="center"/>
              <w:rPr>
                <w:b/>
                <w:sz w:val="28"/>
                <w:szCs w:val="28"/>
              </w:rPr>
            </w:pPr>
            <w:r w:rsidRPr="005A71FE">
              <w:rPr>
                <w:b/>
                <w:sz w:val="28"/>
                <w:szCs w:val="28"/>
              </w:rPr>
              <w:t>«Об утверждении административного регламента предо</w:t>
            </w:r>
            <w:r w:rsidR="00506B21" w:rsidRPr="005A71FE">
              <w:rPr>
                <w:b/>
                <w:sz w:val="28"/>
                <w:szCs w:val="28"/>
              </w:rPr>
              <w:t xml:space="preserve">ставления муниципальной услуги </w:t>
            </w:r>
            <w:r w:rsidR="00506B21" w:rsidRPr="005A71FE">
              <w:rPr>
                <w:b/>
                <w:bCs/>
                <w:sz w:val="28"/>
                <w:szCs w:val="28"/>
                <w:lang w:eastAsia="ru-RU"/>
              </w:rPr>
              <w:t>«Разрешение на установку и эксплуатацию рекламных конструкций и получение сведений о местах для размещения рекламных конструкций»</w:t>
            </w:r>
          </w:p>
        </w:tc>
      </w:tr>
    </w:tbl>
    <w:p w:rsidR="00CD13B4" w:rsidRPr="005A71FE" w:rsidRDefault="00CD13B4" w:rsidP="00CD13B4">
      <w:pPr>
        <w:jc w:val="both"/>
        <w:rPr>
          <w:sz w:val="28"/>
          <w:szCs w:val="28"/>
        </w:rPr>
      </w:pPr>
    </w:p>
    <w:p w:rsidR="00CD13B4" w:rsidRPr="005A71FE" w:rsidRDefault="00CD13B4" w:rsidP="005A71FE">
      <w:pPr>
        <w:spacing w:line="276" w:lineRule="auto"/>
        <w:ind w:right="304" w:firstLine="567"/>
        <w:jc w:val="both"/>
        <w:rPr>
          <w:sz w:val="28"/>
          <w:szCs w:val="28"/>
        </w:rPr>
      </w:pPr>
      <w:r w:rsidRPr="005A71FE">
        <w:rPr>
          <w:sz w:val="28"/>
          <w:szCs w:val="28"/>
        </w:rPr>
        <w:t>В соответствии с Градостроительным кодексом Российской Федерации, Федеральным законом от 27.07.2010 № 210-ФЗ «</w:t>
      </w:r>
      <w:r w:rsidRPr="005A71FE">
        <w:rPr>
          <w:color w:val="000000"/>
          <w:sz w:val="28"/>
          <w:szCs w:val="28"/>
          <w:shd w:val="clear" w:color="auto" w:fill="FFFFFF"/>
        </w:rPr>
        <w:t xml:space="preserve">Об организации предоставления государственных и муниципальных услуг» Администрация муниципального образования «Курумканский район» </w:t>
      </w:r>
      <w:r w:rsidRPr="005A71FE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506B21" w:rsidRPr="005A71FE" w:rsidRDefault="00CD13B4" w:rsidP="005A71FE">
      <w:pPr>
        <w:numPr>
          <w:ilvl w:val="0"/>
          <w:numId w:val="14"/>
        </w:numPr>
        <w:spacing w:line="276" w:lineRule="auto"/>
        <w:ind w:left="0" w:right="304" w:firstLine="360"/>
        <w:contextualSpacing/>
        <w:jc w:val="both"/>
        <w:rPr>
          <w:sz w:val="28"/>
          <w:szCs w:val="28"/>
        </w:rPr>
      </w:pPr>
      <w:r w:rsidRPr="005A71FE">
        <w:rPr>
          <w:rFonts w:eastAsiaTheme="minorEastAsia"/>
          <w:sz w:val="28"/>
          <w:szCs w:val="28"/>
          <w:lang w:eastAsia="ru-RU"/>
        </w:rPr>
        <w:t>Утвердить административный регламент предо</w:t>
      </w:r>
      <w:r w:rsidR="00506B21" w:rsidRPr="005A71FE">
        <w:rPr>
          <w:rFonts w:eastAsiaTheme="minorEastAsia"/>
          <w:sz w:val="28"/>
          <w:szCs w:val="28"/>
          <w:lang w:eastAsia="ru-RU"/>
        </w:rPr>
        <w:t xml:space="preserve">ставления муниципальной услуги </w:t>
      </w:r>
      <w:r w:rsidR="00506B21" w:rsidRPr="005A71FE">
        <w:rPr>
          <w:bCs/>
          <w:sz w:val="28"/>
          <w:szCs w:val="28"/>
          <w:lang w:eastAsia="ru-RU"/>
        </w:rPr>
        <w:t>«Разрешение на установку и эксплуатацию рекламных конструкций и получение сведений о местах для размещения рекламных конструкций</w:t>
      </w:r>
      <w:r w:rsidRPr="005A71FE">
        <w:rPr>
          <w:rFonts w:eastAsiaTheme="minorEastAsia"/>
          <w:sz w:val="28"/>
          <w:szCs w:val="28"/>
          <w:lang w:eastAsia="ru-RU"/>
        </w:rPr>
        <w:t>» в соответствии с приложением к настоящему постановлению;</w:t>
      </w:r>
    </w:p>
    <w:p w:rsidR="00834CD7" w:rsidRDefault="005A71FE" w:rsidP="005A71FE">
      <w:pPr>
        <w:pStyle w:val="a7"/>
        <w:numPr>
          <w:ilvl w:val="0"/>
          <w:numId w:val="14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5A71FE">
        <w:rPr>
          <w:sz w:val="28"/>
          <w:szCs w:val="28"/>
        </w:rPr>
        <w:t>Признать утрати</w:t>
      </w:r>
      <w:r w:rsidR="00834CD7">
        <w:rPr>
          <w:sz w:val="28"/>
          <w:szCs w:val="28"/>
        </w:rPr>
        <w:t>вшим силу постановления Администрации МО «Курумканский район»:</w:t>
      </w:r>
    </w:p>
    <w:p w:rsidR="005A71FE" w:rsidRDefault="00834CD7" w:rsidP="00A04FB2">
      <w:pPr>
        <w:pStyle w:val="a7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A71FE" w:rsidRPr="005A71FE">
        <w:rPr>
          <w:sz w:val="28"/>
          <w:szCs w:val="28"/>
        </w:rPr>
        <w:t xml:space="preserve"> от 04.04.2017 г. № 199 «Об утверждении Административного регламента предоставления муниципальной услуги «Выдача разрешений на установку рекламных конструкций на территории МО «Курумканский район», аннулирование таких разрешений»;</w:t>
      </w:r>
    </w:p>
    <w:p w:rsidR="00834CD7" w:rsidRPr="005A71FE" w:rsidRDefault="00834CD7" w:rsidP="00834CD7">
      <w:pPr>
        <w:pStyle w:val="a7"/>
        <w:spacing w:line="276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от 25.09.2018г. № 376 «</w:t>
      </w:r>
      <w:r w:rsidRPr="00834CD7">
        <w:rPr>
          <w:sz w:val="28"/>
          <w:szCs w:val="28"/>
        </w:rPr>
        <w:t>О внесении изменений в постановление АМО «Курумканский район» от 04.04.2017 г. №</w:t>
      </w:r>
      <w:r>
        <w:rPr>
          <w:sz w:val="28"/>
          <w:szCs w:val="28"/>
        </w:rPr>
        <w:t xml:space="preserve"> </w:t>
      </w:r>
      <w:r w:rsidRPr="00834CD7">
        <w:rPr>
          <w:sz w:val="28"/>
          <w:szCs w:val="28"/>
        </w:rPr>
        <w:t>199 «Об утверждении Административного регламента предост</w:t>
      </w:r>
      <w:r>
        <w:rPr>
          <w:sz w:val="28"/>
          <w:szCs w:val="28"/>
        </w:rPr>
        <w:t>авления муниципальной услуги: «</w:t>
      </w:r>
      <w:r w:rsidRPr="00834CD7">
        <w:rPr>
          <w:sz w:val="28"/>
          <w:szCs w:val="28"/>
        </w:rPr>
        <w:t xml:space="preserve">Выдача разрешений на установку рекламных конструкций на территории МО «Курумканский район», </w:t>
      </w:r>
      <w:r>
        <w:rPr>
          <w:sz w:val="28"/>
          <w:szCs w:val="28"/>
        </w:rPr>
        <w:t>аннулирование таких разрешений»;</w:t>
      </w:r>
    </w:p>
    <w:p w:rsidR="005A0A3A" w:rsidRPr="005A0A3A" w:rsidRDefault="005A0A3A" w:rsidP="005A0A3A">
      <w:pPr>
        <w:numPr>
          <w:ilvl w:val="0"/>
          <w:numId w:val="14"/>
        </w:numPr>
        <w:spacing w:line="276" w:lineRule="auto"/>
        <w:ind w:left="0" w:right="304" w:firstLine="360"/>
        <w:contextualSpacing/>
        <w:jc w:val="both"/>
        <w:rPr>
          <w:sz w:val="28"/>
          <w:szCs w:val="28"/>
        </w:rPr>
      </w:pPr>
      <w:r w:rsidRPr="005A0A3A">
        <w:rPr>
          <w:sz w:val="28"/>
          <w:szCs w:val="28"/>
        </w:rPr>
        <w:t>Настоящее постановление подлежит обнародованию на официальном сайте муниципального об</w:t>
      </w:r>
      <w:r>
        <w:rPr>
          <w:sz w:val="28"/>
          <w:szCs w:val="28"/>
        </w:rPr>
        <w:t xml:space="preserve">разования «Курумканский район» </w:t>
      </w:r>
      <w:r w:rsidRPr="005A71FE">
        <w:rPr>
          <w:rFonts w:eastAsiaTheme="minorEastAsia"/>
          <w:sz w:val="28"/>
          <w:szCs w:val="28"/>
          <w:lang w:eastAsia="ru-RU"/>
        </w:rPr>
        <w:t>https://kurumkanskij-r81.gosweb.gosuslugi.ru/</w:t>
      </w:r>
      <w:r>
        <w:rPr>
          <w:rFonts w:eastAsiaTheme="minorEastAsia"/>
          <w:sz w:val="28"/>
          <w:szCs w:val="28"/>
          <w:lang w:eastAsia="ru-RU"/>
        </w:rPr>
        <w:t>;</w:t>
      </w:r>
    </w:p>
    <w:p w:rsidR="005A0A3A" w:rsidRPr="005A0A3A" w:rsidRDefault="005A0A3A" w:rsidP="005A0A3A">
      <w:pPr>
        <w:numPr>
          <w:ilvl w:val="0"/>
          <w:numId w:val="14"/>
        </w:numPr>
        <w:spacing w:line="276" w:lineRule="auto"/>
        <w:ind w:left="0" w:right="304" w:firstLine="360"/>
        <w:contextualSpacing/>
        <w:jc w:val="both"/>
        <w:rPr>
          <w:sz w:val="28"/>
          <w:szCs w:val="28"/>
        </w:rPr>
      </w:pPr>
      <w:r w:rsidRPr="005A0A3A">
        <w:rPr>
          <w:sz w:val="28"/>
          <w:szCs w:val="28"/>
        </w:rPr>
        <w:t>Настоящее постановление вступает в силу на следующий день после дня его официального обнародования.</w:t>
      </w:r>
    </w:p>
    <w:p w:rsidR="00506B21" w:rsidRDefault="00506B21" w:rsidP="005A71FE">
      <w:pPr>
        <w:tabs>
          <w:tab w:val="left" w:pos="8422"/>
        </w:tabs>
        <w:spacing w:line="276" w:lineRule="auto"/>
        <w:jc w:val="both"/>
        <w:rPr>
          <w:rFonts w:eastAsiaTheme="minorEastAsia"/>
          <w:sz w:val="28"/>
          <w:szCs w:val="28"/>
          <w:lang w:eastAsia="ru-RU"/>
        </w:rPr>
      </w:pPr>
    </w:p>
    <w:p w:rsidR="005A0A3A" w:rsidRPr="005A71FE" w:rsidRDefault="005A0A3A" w:rsidP="005A71FE">
      <w:pPr>
        <w:tabs>
          <w:tab w:val="left" w:pos="8422"/>
        </w:tabs>
        <w:spacing w:line="276" w:lineRule="auto"/>
        <w:jc w:val="both"/>
        <w:rPr>
          <w:sz w:val="28"/>
          <w:szCs w:val="28"/>
        </w:rPr>
      </w:pPr>
    </w:p>
    <w:p w:rsidR="00CD13B4" w:rsidRPr="005A71FE" w:rsidRDefault="00CD13B4" w:rsidP="00CD13B4">
      <w:pPr>
        <w:tabs>
          <w:tab w:val="left" w:pos="8422"/>
        </w:tabs>
        <w:jc w:val="both"/>
        <w:rPr>
          <w:sz w:val="28"/>
          <w:szCs w:val="28"/>
        </w:rPr>
      </w:pPr>
      <w:r w:rsidRPr="005A71FE">
        <w:rPr>
          <w:sz w:val="28"/>
          <w:szCs w:val="28"/>
        </w:rPr>
        <w:t xml:space="preserve">Глава-руководитель </w:t>
      </w:r>
      <w:r w:rsidRPr="005A71FE">
        <w:rPr>
          <w:sz w:val="28"/>
          <w:szCs w:val="28"/>
        </w:rPr>
        <w:tab/>
      </w:r>
    </w:p>
    <w:p w:rsidR="00CD13B4" w:rsidRPr="005A71FE" w:rsidRDefault="00CD13B4" w:rsidP="00CD13B4">
      <w:pPr>
        <w:tabs>
          <w:tab w:val="left" w:pos="728"/>
          <w:tab w:val="center" w:pos="4677"/>
        </w:tabs>
        <w:jc w:val="both"/>
        <w:rPr>
          <w:sz w:val="28"/>
          <w:szCs w:val="28"/>
        </w:rPr>
      </w:pPr>
      <w:r w:rsidRPr="005A71FE">
        <w:rPr>
          <w:sz w:val="28"/>
          <w:szCs w:val="28"/>
        </w:rPr>
        <w:t xml:space="preserve">Администрации МО </w:t>
      </w:r>
      <w:r w:rsidRPr="005A71FE">
        <w:rPr>
          <w:sz w:val="28"/>
          <w:szCs w:val="28"/>
        </w:rPr>
        <w:tab/>
      </w:r>
    </w:p>
    <w:p w:rsidR="00CD13B4" w:rsidRPr="005A71FE" w:rsidRDefault="00CD13B4" w:rsidP="00CD13B4">
      <w:pPr>
        <w:jc w:val="both"/>
        <w:rPr>
          <w:sz w:val="28"/>
          <w:szCs w:val="28"/>
        </w:rPr>
      </w:pPr>
      <w:r w:rsidRPr="005A71FE">
        <w:rPr>
          <w:sz w:val="28"/>
          <w:szCs w:val="28"/>
        </w:rPr>
        <w:t xml:space="preserve">«Курумканский </w:t>
      </w:r>
      <w:proofErr w:type="gramStart"/>
      <w:r w:rsidRPr="005A71FE">
        <w:rPr>
          <w:sz w:val="28"/>
          <w:szCs w:val="28"/>
        </w:rPr>
        <w:t xml:space="preserve">район»   </w:t>
      </w:r>
      <w:proofErr w:type="gramEnd"/>
      <w:r w:rsidRPr="005A71FE">
        <w:rPr>
          <w:sz w:val="28"/>
          <w:szCs w:val="28"/>
        </w:rPr>
        <w:t xml:space="preserve">                                                   </w:t>
      </w:r>
      <w:r w:rsidR="005A71FE">
        <w:rPr>
          <w:sz w:val="28"/>
          <w:szCs w:val="28"/>
        </w:rPr>
        <w:t xml:space="preserve">                </w:t>
      </w:r>
      <w:r w:rsidRPr="005A71FE">
        <w:rPr>
          <w:sz w:val="28"/>
          <w:szCs w:val="28"/>
        </w:rPr>
        <w:t xml:space="preserve">             Л.Б. Будаев</w:t>
      </w:r>
    </w:p>
    <w:p w:rsidR="00CD13B4" w:rsidRPr="00705726" w:rsidRDefault="00CD13B4" w:rsidP="00CD13B4">
      <w:pPr>
        <w:widowControl w:val="0"/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CD13B4" w:rsidRDefault="00CD13B4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834CD7" w:rsidRDefault="00834CD7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5A71FE" w:rsidRDefault="005A71FE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</w:p>
    <w:p w:rsidR="00CD13B4" w:rsidRPr="00705726" w:rsidRDefault="00CD13B4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  <w:r w:rsidRPr="00705726">
        <w:rPr>
          <w:iCs/>
          <w:szCs w:val="20"/>
        </w:rPr>
        <w:t>А.Г. Халмактанова</w:t>
      </w:r>
    </w:p>
    <w:p w:rsidR="00CD13B4" w:rsidRPr="00705726" w:rsidRDefault="00CD13B4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  <w:r>
        <w:rPr>
          <w:iCs/>
          <w:szCs w:val="20"/>
        </w:rPr>
        <w:t>Консультант</w:t>
      </w:r>
      <w:r w:rsidRPr="00705726">
        <w:rPr>
          <w:iCs/>
          <w:szCs w:val="20"/>
        </w:rPr>
        <w:t xml:space="preserve"> отдела архитектуры, строительства и ЖКХ</w:t>
      </w:r>
    </w:p>
    <w:p w:rsidR="00CD13B4" w:rsidRPr="00CD13B4" w:rsidRDefault="00CD13B4" w:rsidP="00CD13B4">
      <w:pPr>
        <w:widowControl w:val="0"/>
        <w:tabs>
          <w:tab w:val="left" w:pos="603"/>
        </w:tabs>
        <w:autoSpaceDE w:val="0"/>
        <w:autoSpaceDN w:val="0"/>
        <w:adjustRightInd w:val="0"/>
        <w:rPr>
          <w:iCs/>
          <w:szCs w:val="20"/>
        </w:rPr>
      </w:pPr>
      <w:r w:rsidRPr="00705726">
        <w:rPr>
          <w:iCs/>
          <w:szCs w:val="20"/>
        </w:rPr>
        <w:t>Телефон: 8(30149)41739</w:t>
      </w:r>
      <w:r>
        <w:rPr>
          <w:i/>
          <w:iCs/>
          <w:szCs w:val="20"/>
        </w:rPr>
        <w:t xml:space="preserve">     </w:t>
      </w:r>
    </w:p>
    <w:p w:rsidR="00CD13B4" w:rsidRPr="00182B46" w:rsidRDefault="00CD13B4" w:rsidP="00CD13B4">
      <w:pPr>
        <w:shd w:val="clear" w:color="auto" w:fill="FFFFFF"/>
        <w:spacing w:after="255" w:line="270" w:lineRule="atLeast"/>
        <w:jc w:val="right"/>
        <w:outlineLvl w:val="2"/>
        <w:rPr>
          <w:sz w:val="28"/>
          <w:szCs w:val="28"/>
          <w:lang w:eastAsia="ru-RU"/>
        </w:rPr>
      </w:pPr>
      <w:r w:rsidRPr="00182B46">
        <w:rPr>
          <w:sz w:val="28"/>
          <w:szCs w:val="28"/>
          <w:lang w:eastAsia="ru-RU"/>
        </w:rPr>
        <w:lastRenderedPageBreak/>
        <w:t xml:space="preserve">Приложение                                                                                                                                     к Постановлению Администрации                                                                                           МО «Курумканский район»                                                                                   </w:t>
      </w:r>
      <w:r>
        <w:rPr>
          <w:sz w:val="28"/>
          <w:szCs w:val="28"/>
          <w:lang w:eastAsia="ru-RU"/>
        </w:rPr>
        <w:t xml:space="preserve">     </w:t>
      </w:r>
      <w:r w:rsidR="009E0795">
        <w:rPr>
          <w:sz w:val="28"/>
          <w:szCs w:val="28"/>
          <w:lang w:eastAsia="ru-RU"/>
        </w:rPr>
        <w:t xml:space="preserve">                 от «01» декабря</w:t>
      </w:r>
      <w:r>
        <w:rPr>
          <w:sz w:val="28"/>
          <w:szCs w:val="28"/>
          <w:lang w:eastAsia="ru-RU"/>
        </w:rPr>
        <w:t xml:space="preserve"> 2025</w:t>
      </w:r>
      <w:r w:rsidR="00B857AF">
        <w:rPr>
          <w:sz w:val="28"/>
          <w:szCs w:val="28"/>
          <w:lang w:eastAsia="ru-RU"/>
        </w:rPr>
        <w:t xml:space="preserve"> г. № 483</w:t>
      </w:r>
      <w:bookmarkStart w:id="0" w:name="_GoBack"/>
      <w:bookmarkEnd w:id="0"/>
    </w:p>
    <w:p w:rsidR="00CD13B4" w:rsidRDefault="00CD13B4" w:rsidP="0095181E">
      <w:pPr>
        <w:spacing w:before="240"/>
        <w:ind w:left="6237"/>
        <w:rPr>
          <w:sz w:val="28"/>
          <w:szCs w:val="28"/>
        </w:rPr>
      </w:pPr>
    </w:p>
    <w:p w:rsidR="0095181E" w:rsidRDefault="0095181E" w:rsidP="0095181E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95181E" w:rsidRDefault="00A7520A" w:rsidP="0095181E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А</w:t>
      </w:r>
      <w:r w:rsidR="0095181E">
        <w:rPr>
          <w:b/>
          <w:bCs/>
          <w:sz w:val="28"/>
          <w:szCs w:val="28"/>
          <w:lang w:eastAsia="ru-RU"/>
        </w:rPr>
        <w:t xml:space="preserve">дминистративный регламент </w:t>
      </w:r>
      <w:r w:rsidR="0095181E">
        <w:rPr>
          <w:b/>
          <w:bCs/>
          <w:sz w:val="28"/>
          <w:szCs w:val="28"/>
          <w:lang w:eastAsia="ru-RU"/>
        </w:rPr>
        <w:br/>
        <w:t xml:space="preserve">предоставления муниципальной услуги </w:t>
      </w:r>
      <w:r w:rsidR="0095181E">
        <w:rPr>
          <w:b/>
          <w:bCs/>
          <w:sz w:val="28"/>
          <w:szCs w:val="28"/>
          <w:lang w:eastAsia="ru-RU"/>
        </w:rPr>
        <w:br/>
        <w:t>«Разрешение на установку и эксплуатацию рекламных конструкций и получение сведений о местах для размещения рекламных конструкций»</w:t>
      </w:r>
    </w:p>
    <w:p w:rsidR="0095181E" w:rsidRDefault="0095181E" w:rsidP="0095181E">
      <w:pPr>
        <w:jc w:val="center"/>
        <w:rPr>
          <w:rFonts w:eastAsia="Calibri"/>
          <w:sz w:val="28"/>
          <w:szCs w:val="28"/>
        </w:rPr>
      </w:pPr>
    </w:p>
    <w:p w:rsidR="0095181E" w:rsidRDefault="0095181E" w:rsidP="0095181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>
        <w:rPr>
          <w:rFonts w:eastAsia="Yu Gothic Light"/>
          <w:b/>
          <w:bCs/>
          <w:sz w:val="28"/>
          <w:szCs w:val="28"/>
          <w:lang w:val="en-US"/>
        </w:rPr>
        <w:t>I</w:t>
      </w:r>
      <w:r>
        <w:rPr>
          <w:rFonts w:eastAsia="Yu Gothic Light"/>
          <w:b/>
          <w:bCs/>
          <w:sz w:val="28"/>
          <w:szCs w:val="28"/>
        </w:rPr>
        <w:t>. Общие положения</w:t>
      </w:r>
    </w:p>
    <w:p w:rsidR="0095181E" w:rsidRDefault="0095181E" w:rsidP="0095181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Предмет регулирования административного регламента</w:t>
      </w:r>
    </w:p>
    <w:p w:rsidR="0095181E" w:rsidRDefault="00CF063F" w:rsidP="0095181E">
      <w:pPr>
        <w:numPr>
          <w:ilvl w:val="0"/>
          <w:numId w:val="2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</w:t>
      </w:r>
      <w:r w:rsidR="0095181E">
        <w:rPr>
          <w:sz w:val="28"/>
          <w:szCs w:val="28"/>
          <w:lang w:eastAsia="ru-RU"/>
        </w:rPr>
        <w:t xml:space="preserve">дминистративный регламент определяет сроки </w:t>
      </w:r>
      <w:r w:rsidR="0095181E">
        <w:rPr>
          <w:sz w:val="28"/>
          <w:szCs w:val="28"/>
          <w:lang w:eastAsia="ru-RU"/>
        </w:rPr>
        <w:br/>
        <w:t xml:space="preserve">и устанавливает порядок, последовательность действий и стандарт предоставления </w:t>
      </w:r>
      <w:r w:rsidR="0095181E">
        <w:rPr>
          <w:bCs/>
          <w:sz w:val="28"/>
          <w:szCs w:val="28"/>
          <w:lang w:eastAsia="ru-RU"/>
        </w:rPr>
        <w:t xml:space="preserve">муниципальной </w:t>
      </w:r>
      <w:r w:rsidR="0095181E">
        <w:rPr>
          <w:sz w:val="28"/>
          <w:szCs w:val="28"/>
          <w:lang w:eastAsia="ru-RU"/>
        </w:rPr>
        <w:t>услуги «</w:t>
      </w:r>
      <w:r w:rsidR="0095181E">
        <w:rPr>
          <w:noProof/>
          <w:sz w:val="28"/>
          <w:szCs w:val="28"/>
        </w:rPr>
        <w:t>Разрешение на установку и эусплуатацию рекламных конструкций и получение сведений о местах для размещения рекламных конструкций</w:t>
      </w:r>
      <w:r w:rsidR="0095181E">
        <w:rPr>
          <w:sz w:val="28"/>
          <w:szCs w:val="28"/>
        </w:rPr>
        <w:t>»</w:t>
      </w:r>
      <w:r w:rsidR="0095181E">
        <w:rPr>
          <w:sz w:val="28"/>
          <w:szCs w:val="28"/>
          <w:lang w:eastAsia="ru-RU"/>
        </w:rPr>
        <w:t xml:space="preserve"> (далее – Услуга) на территории </w:t>
      </w:r>
      <w:r w:rsidRPr="00CD13B4">
        <w:rPr>
          <w:sz w:val="28"/>
          <w:szCs w:val="28"/>
          <w:lang w:eastAsia="ru-RU"/>
        </w:rPr>
        <w:t>МО «Курумканский район»</w:t>
      </w:r>
      <w:r w:rsidR="0095181E" w:rsidRPr="00CD13B4">
        <w:rPr>
          <w:sz w:val="28"/>
          <w:szCs w:val="28"/>
          <w:lang w:eastAsia="ru-RU"/>
        </w:rPr>
        <w:t>.</w:t>
      </w:r>
    </w:p>
    <w:p w:rsidR="0095181E" w:rsidRDefault="0095181E" w:rsidP="0095181E">
      <w:pPr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Муниципальная услуга включает </w:t>
      </w:r>
      <w:proofErr w:type="spellStart"/>
      <w:r>
        <w:rPr>
          <w:sz w:val="28"/>
          <w:szCs w:val="28"/>
          <w:lang w:eastAsia="ru-RU"/>
        </w:rPr>
        <w:t>подуслуги</w:t>
      </w:r>
      <w:proofErr w:type="spellEnd"/>
      <w:r>
        <w:rPr>
          <w:sz w:val="28"/>
          <w:szCs w:val="28"/>
          <w:lang w:eastAsia="ru-RU"/>
        </w:rPr>
        <w:t>:</w:t>
      </w:r>
    </w:p>
    <w:p w:rsidR="0095181E" w:rsidRDefault="0095181E" w:rsidP="0095181E">
      <w:pPr>
        <w:pStyle w:val="a7"/>
        <w:numPr>
          <w:ilvl w:val="0"/>
          <w:numId w:val="3"/>
        </w:numPr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получение разрешения на установку и эксплуатацию рекламной конструкции;</w:t>
      </w:r>
    </w:p>
    <w:p w:rsidR="0095181E" w:rsidRDefault="0095181E" w:rsidP="0095181E">
      <w:pPr>
        <w:pStyle w:val="a7"/>
        <w:numPr>
          <w:ilvl w:val="0"/>
          <w:numId w:val="3"/>
        </w:numPr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аннулирование разрешения на установку и эксплуатацию рекламной конструкции;</w:t>
      </w:r>
    </w:p>
    <w:p w:rsidR="0095181E" w:rsidRDefault="0095181E" w:rsidP="0095181E">
      <w:pPr>
        <w:pStyle w:val="a7"/>
        <w:numPr>
          <w:ilvl w:val="0"/>
          <w:numId w:val="3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получение требований к рекламным конструкциям;</w:t>
      </w:r>
    </w:p>
    <w:p w:rsidR="0095181E" w:rsidRDefault="0095181E" w:rsidP="0095181E">
      <w:pPr>
        <w:pStyle w:val="a7"/>
        <w:numPr>
          <w:ilvl w:val="0"/>
          <w:numId w:val="3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предложение нового места под рекламную конструкцию;</w:t>
      </w:r>
    </w:p>
    <w:p w:rsidR="0095181E" w:rsidRDefault="0095181E" w:rsidP="0095181E">
      <w:pPr>
        <w:pStyle w:val="a7"/>
        <w:numPr>
          <w:ilvl w:val="0"/>
          <w:numId w:val="3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внесение изменений в договор на право размещения рекламной конструкции;</w:t>
      </w:r>
    </w:p>
    <w:p w:rsidR="0095181E" w:rsidRDefault="0095181E" w:rsidP="0095181E">
      <w:pPr>
        <w:pStyle w:val="a7"/>
        <w:numPr>
          <w:ilvl w:val="0"/>
          <w:numId w:val="3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оформление подписки на получение уведомлений о размещении (изменении) схемы рекламных конструкций, о старте торгов на право размещений рекламных конструкций;</w:t>
      </w:r>
    </w:p>
    <w:p w:rsidR="0095181E" w:rsidRDefault="0095181E" w:rsidP="0095181E">
      <w:pPr>
        <w:pStyle w:val="a7"/>
        <w:numPr>
          <w:ilvl w:val="0"/>
          <w:numId w:val="3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отмена подписки на получение уведомлений о размещении (изменении) схемы рекламных конструкций, о старте торгов на право размещений рекламной конструкции;</w:t>
      </w:r>
    </w:p>
    <w:p w:rsidR="0095181E" w:rsidRDefault="0095181E" w:rsidP="0095181E">
      <w:pPr>
        <w:pStyle w:val="a7"/>
        <w:numPr>
          <w:ilvl w:val="0"/>
          <w:numId w:val="3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признание рекламы социально значимой</w:t>
      </w:r>
      <w:r>
        <w:rPr>
          <w:sz w:val="28"/>
          <w:szCs w:val="28"/>
          <w:lang w:val="en-US" w:eastAsia="ru-RU"/>
        </w:rPr>
        <w:t>;</w:t>
      </w:r>
    </w:p>
    <w:p w:rsidR="0095181E" w:rsidRDefault="0095181E" w:rsidP="0095181E">
      <w:pPr>
        <w:pStyle w:val="a7"/>
        <w:numPr>
          <w:ilvl w:val="0"/>
          <w:numId w:val="3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направление отчета о размещении социально значимой рекламы.</w:t>
      </w:r>
    </w:p>
    <w:p w:rsidR="0095181E" w:rsidRDefault="00CF063F" w:rsidP="0095181E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</w:t>
      </w:r>
      <w:r w:rsidR="0095181E">
        <w:rPr>
          <w:sz w:val="28"/>
          <w:szCs w:val="28"/>
          <w:lang w:eastAsia="ru-RU"/>
        </w:rPr>
        <w:t xml:space="preserve">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</w:t>
      </w:r>
      <w:r w:rsidR="0095181E">
        <w:rPr>
          <w:sz w:val="28"/>
          <w:szCs w:val="28"/>
          <w:lang w:eastAsia="ru-RU"/>
        </w:rPr>
        <w:lastRenderedPageBreak/>
        <w:t>муниципальной услуги, если это не противоречит федеральным законам, нормативным правовым актам Президента Российской Федерации и Правительства Российской Федерац</w:t>
      </w:r>
      <w:r>
        <w:rPr>
          <w:sz w:val="28"/>
          <w:szCs w:val="28"/>
          <w:lang w:eastAsia="ru-RU"/>
        </w:rPr>
        <w:t xml:space="preserve">ии, нормативным правовым актам </w:t>
      </w:r>
      <w:r w:rsidRPr="00CF063F">
        <w:rPr>
          <w:sz w:val="28"/>
          <w:szCs w:val="28"/>
          <w:lang w:eastAsia="ru-RU"/>
        </w:rPr>
        <w:t>Республики Бурятия</w:t>
      </w:r>
      <w:r w:rsidR="0095181E">
        <w:rPr>
          <w:sz w:val="28"/>
          <w:szCs w:val="28"/>
          <w:lang w:eastAsia="ru-RU"/>
        </w:rPr>
        <w:t>, муниципальным правовым актам.</w:t>
      </w:r>
    </w:p>
    <w:p w:rsidR="0095181E" w:rsidRDefault="0095181E" w:rsidP="0095181E">
      <w:pPr>
        <w:jc w:val="both"/>
        <w:rPr>
          <w:sz w:val="28"/>
          <w:szCs w:val="28"/>
          <w:lang w:eastAsia="ru-RU"/>
        </w:rPr>
      </w:pPr>
    </w:p>
    <w:p w:rsidR="005A71FE" w:rsidRDefault="005A71FE" w:rsidP="0095181E">
      <w:pPr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bookmarkStart w:id="1" w:name="_Hlk203576208"/>
      <w:r>
        <w:rPr>
          <w:b/>
          <w:bCs/>
          <w:sz w:val="28"/>
          <w:szCs w:val="28"/>
          <w:lang w:eastAsia="ru-RU"/>
        </w:rPr>
        <w:t>Круг заявителей</w:t>
      </w:r>
    </w:p>
    <w:bookmarkEnd w:id="1"/>
    <w:p w:rsidR="0095181E" w:rsidRDefault="0095181E" w:rsidP="0095181E">
      <w:pPr>
        <w:numPr>
          <w:ilvl w:val="0"/>
          <w:numId w:val="2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Услуга предоставляется юридическим лицам, зарегистрированным </w:t>
      </w:r>
      <w:r>
        <w:rPr>
          <w:sz w:val="28"/>
          <w:szCs w:val="28"/>
          <w:lang w:eastAsia="ru-RU"/>
        </w:rPr>
        <w:br/>
        <w:t>в порядке, установленном законодательством Российской</w:t>
      </w:r>
      <w:r w:rsidR="005A0A3A">
        <w:rPr>
          <w:sz w:val="28"/>
          <w:szCs w:val="28"/>
          <w:lang w:eastAsia="ru-RU"/>
        </w:rPr>
        <w:t xml:space="preserve"> Федерации, индивидуальным предпринимателя</w:t>
      </w:r>
      <w:r w:rsidR="00834CD7">
        <w:rPr>
          <w:sz w:val="28"/>
          <w:szCs w:val="28"/>
          <w:lang w:eastAsia="ru-RU"/>
        </w:rPr>
        <w:t>м</w:t>
      </w:r>
      <w:r>
        <w:rPr>
          <w:sz w:val="28"/>
          <w:szCs w:val="28"/>
          <w:lang w:eastAsia="ru-RU"/>
        </w:rPr>
        <w:t xml:space="preserve"> и физически</w:t>
      </w:r>
      <w:r w:rsidR="005A0A3A">
        <w:rPr>
          <w:sz w:val="28"/>
          <w:szCs w:val="28"/>
          <w:lang w:eastAsia="ru-RU"/>
        </w:rPr>
        <w:t xml:space="preserve">м </w:t>
      </w:r>
      <w:r>
        <w:rPr>
          <w:sz w:val="28"/>
          <w:szCs w:val="28"/>
          <w:lang w:eastAsia="ru-RU"/>
        </w:rPr>
        <w:t>лица</w:t>
      </w:r>
      <w:r w:rsidR="005A0A3A">
        <w:rPr>
          <w:sz w:val="28"/>
          <w:szCs w:val="28"/>
          <w:lang w:eastAsia="ru-RU"/>
        </w:rPr>
        <w:t>м</w:t>
      </w:r>
      <w:r>
        <w:rPr>
          <w:sz w:val="28"/>
          <w:szCs w:val="28"/>
          <w:lang w:eastAsia="ru-RU"/>
        </w:rPr>
        <w:t xml:space="preserve"> (далее – заявитель). Интересы заявителей могут представлять лица, обладающие соответствующими полномочиями (далее – представитель).</w:t>
      </w:r>
    </w:p>
    <w:p w:rsidR="0095181E" w:rsidRDefault="0095181E" w:rsidP="0095181E">
      <w:pPr>
        <w:numPr>
          <w:ilvl w:val="0"/>
          <w:numId w:val="2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Услуга должна быть предоставлена заявителю в соответствии с вариантом предоставления </w:t>
      </w:r>
      <w:r>
        <w:rPr>
          <w:sz w:val="28"/>
          <w:szCs w:val="28"/>
          <w:lang w:eastAsia="ru-RU"/>
        </w:rPr>
        <w:t>Услуги (далее – вариант).</w:t>
      </w:r>
    </w:p>
    <w:p w:rsidR="0095181E" w:rsidRDefault="0095181E" w:rsidP="0095181E">
      <w:pPr>
        <w:numPr>
          <w:ilvl w:val="0"/>
          <w:numId w:val="2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Признаки заявителя определяются путем профилирования, осуществляем</w:t>
      </w:r>
      <w:r w:rsidR="00CF063F">
        <w:rPr>
          <w:sz w:val="28"/>
          <w:szCs w:val="28"/>
          <w:lang w:eastAsia="ru-RU"/>
        </w:rPr>
        <w:t>ого в соответствии с</w:t>
      </w:r>
      <w:r>
        <w:rPr>
          <w:sz w:val="28"/>
          <w:szCs w:val="28"/>
          <w:lang w:eastAsia="ru-RU"/>
        </w:rPr>
        <w:t xml:space="preserve"> административным регламентом.</w:t>
      </w:r>
    </w:p>
    <w:p w:rsidR="005A71FE" w:rsidRDefault="005A71FE" w:rsidP="005A71FE">
      <w:pPr>
        <w:spacing w:after="160"/>
        <w:contextualSpacing/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Требования к порядку информирования</w:t>
      </w:r>
    </w:p>
    <w:p w:rsidR="0095181E" w:rsidRDefault="0095181E" w:rsidP="0095181E">
      <w:pPr>
        <w:numPr>
          <w:ilvl w:val="0"/>
          <w:numId w:val="2"/>
        </w:num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Информация о порядке предоставления Услуги размещается:</w:t>
      </w:r>
    </w:p>
    <w:p w:rsidR="0095181E" w:rsidRDefault="0095181E" w:rsidP="0095181E">
      <w:pPr>
        <w:pStyle w:val="a7"/>
        <w:numPr>
          <w:ilvl w:val="0"/>
          <w:numId w:val="4"/>
        </w:numPr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a9"/>
          <w:sz w:val="28"/>
          <w:szCs w:val="28"/>
          <w:lang w:eastAsia="ru-RU"/>
        </w:rPr>
        <w:footnoteReference w:id="1"/>
      </w:r>
      <w:r>
        <w:rPr>
          <w:sz w:val="28"/>
          <w:szCs w:val="28"/>
          <w:lang w:eastAsia="ru-RU"/>
        </w:rPr>
        <w:t xml:space="preserve"> (далее – Единый портал);</w:t>
      </w:r>
    </w:p>
    <w:p w:rsidR="0095181E" w:rsidRDefault="0095181E" w:rsidP="0095181E">
      <w:pPr>
        <w:pStyle w:val="a7"/>
        <w:numPr>
          <w:ilvl w:val="0"/>
          <w:numId w:val="4"/>
        </w:numPr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 официальном сайте муниципального образования;</w:t>
      </w:r>
    </w:p>
    <w:p w:rsidR="0095181E" w:rsidRDefault="0095181E" w:rsidP="0095181E">
      <w:pPr>
        <w:pStyle w:val="a7"/>
        <w:numPr>
          <w:ilvl w:val="0"/>
          <w:numId w:val="4"/>
        </w:numPr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непосредственно при личном приеме заявителя (представителя) в </w:t>
      </w:r>
      <w:r w:rsidR="00CF063F">
        <w:rPr>
          <w:sz w:val="28"/>
          <w:szCs w:val="28"/>
        </w:rPr>
        <w:t>администрации муниципального образования «Курумканский район»</w:t>
      </w:r>
      <w:r>
        <w:rPr>
          <w:sz w:val="28"/>
          <w:szCs w:val="28"/>
        </w:rPr>
        <w:t>;</w:t>
      </w:r>
    </w:p>
    <w:p w:rsidR="0095181E" w:rsidRDefault="0095181E" w:rsidP="0095181E">
      <w:pPr>
        <w:pStyle w:val="a7"/>
        <w:numPr>
          <w:ilvl w:val="0"/>
          <w:numId w:val="4"/>
        </w:numPr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телефону в</w:t>
      </w:r>
      <w:r w:rsidR="00CF063F" w:rsidRPr="00CF063F">
        <w:rPr>
          <w:sz w:val="28"/>
          <w:szCs w:val="28"/>
        </w:rPr>
        <w:t xml:space="preserve"> </w:t>
      </w:r>
      <w:r w:rsidR="00CF063F">
        <w:rPr>
          <w:sz w:val="28"/>
          <w:szCs w:val="28"/>
        </w:rPr>
        <w:t>администрации муниципального образования «Курумканский район»;</w:t>
      </w:r>
    </w:p>
    <w:p w:rsidR="0095181E" w:rsidRDefault="0095181E" w:rsidP="0095181E">
      <w:pPr>
        <w:pStyle w:val="a7"/>
        <w:numPr>
          <w:ilvl w:val="0"/>
          <w:numId w:val="4"/>
        </w:numPr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письменно, в том числе посредством электронной почты, факсимильной связи;</w:t>
      </w:r>
    </w:p>
    <w:p w:rsidR="0095181E" w:rsidRDefault="0095181E" w:rsidP="0095181E">
      <w:pPr>
        <w:pStyle w:val="a7"/>
        <w:numPr>
          <w:ilvl w:val="0"/>
          <w:numId w:val="4"/>
        </w:numPr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размещения в открытой и доступной форме информации:</w:t>
      </w:r>
    </w:p>
    <w:p w:rsidR="0095181E" w:rsidRDefault="0095181E" w:rsidP="0095181E">
      <w:pPr>
        <w:pStyle w:val="a7"/>
        <w:numPr>
          <w:ilvl w:val="0"/>
          <w:numId w:val="4"/>
        </w:numPr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посредством размещения информации на информационных стендах в</w:t>
      </w:r>
      <w:r w:rsidR="00CF063F" w:rsidRPr="00CF063F">
        <w:rPr>
          <w:sz w:val="28"/>
          <w:szCs w:val="28"/>
        </w:rPr>
        <w:t xml:space="preserve"> </w:t>
      </w:r>
      <w:r w:rsidR="00CF063F">
        <w:rPr>
          <w:sz w:val="28"/>
          <w:szCs w:val="28"/>
        </w:rPr>
        <w:t>администрации муниципального образования «Курумканский район»</w:t>
      </w:r>
      <w:r>
        <w:rPr>
          <w:sz w:val="28"/>
          <w:szCs w:val="28"/>
          <w:lang w:eastAsia="ru-RU"/>
        </w:rPr>
        <w:t>.</w:t>
      </w:r>
    </w:p>
    <w:p w:rsidR="0095181E" w:rsidRDefault="0095181E" w:rsidP="0095181E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Информирование о порядке предоставления Услуги осуществляется бесплатно.</w:t>
      </w:r>
    </w:p>
    <w:p w:rsidR="0095181E" w:rsidRDefault="0095181E" w:rsidP="0095181E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Информация о ходе рассмотрения заявления о предоставлении может быть получена заявителем (представителем) в «Личном кабинете» на Едином портале, а также в </w:t>
      </w:r>
      <w:r w:rsidR="00CF063F">
        <w:rPr>
          <w:sz w:val="28"/>
          <w:szCs w:val="28"/>
        </w:rPr>
        <w:t xml:space="preserve">администрации муниципального образования «Курумканский район»; </w:t>
      </w:r>
      <w:r>
        <w:rPr>
          <w:sz w:val="28"/>
          <w:szCs w:val="28"/>
          <w:lang w:eastAsia="ru-RU"/>
        </w:rPr>
        <w:t>при обращении заявителя лично, по телефону, посредством электронной почты.</w:t>
      </w:r>
    </w:p>
    <w:p w:rsidR="0095181E" w:rsidRDefault="0095181E" w:rsidP="0095181E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>
        <w:rPr>
          <w:rFonts w:eastAsia="Yu Gothic Light"/>
          <w:b/>
          <w:bCs/>
          <w:sz w:val="28"/>
          <w:szCs w:val="28"/>
          <w:lang w:val="en-US"/>
        </w:rPr>
        <w:lastRenderedPageBreak/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 w:rsidR="0095181E" w:rsidRDefault="0095181E" w:rsidP="0095181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 w:rsidR="0095181E" w:rsidRDefault="0095181E" w:rsidP="0095181E">
      <w:pPr>
        <w:numPr>
          <w:ilvl w:val="0"/>
          <w:numId w:val="2"/>
        </w:num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Разрешение на установку и эксплуатацию рекламных конструкций и получение сведений о местах для размещения рекламных конструкций.</w:t>
      </w:r>
    </w:p>
    <w:p w:rsidR="0095181E" w:rsidRDefault="0095181E" w:rsidP="0095181E">
      <w:pPr>
        <w:spacing w:before="24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Муниципальная услуга включает </w:t>
      </w:r>
      <w:proofErr w:type="spellStart"/>
      <w:r>
        <w:rPr>
          <w:sz w:val="28"/>
          <w:szCs w:val="28"/>
          <w:lang w:eastAsia="ru-RU"/>
        </w:rPr>
        <w:t>подуслуги</w:t>
      </w:r>
      <w:proofErr w:type="spellEnd"/>
      <w:r>
        <w:rPr>
          <w:sz w:val="28"/>
          <w:szCs w:val="28"/>
          <w:lang w:eastAsia="ru-RU"/>
        </w:rPr>
        <w:t>:</w:t>
      </w:r>
    </w:p>
    <w:p w:rsidR="0095181E" w:rsidRDefault="0095181E" w:rsidP="0095181E">
      <w:pPr>
        <w:pStyle w:val="a7"/>
        <w:numPr>
          <w:ilvl w:val="0"/>
          <w:numId w:val="3"/>
        </w:numPr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получение разрешения на установку и эксплуатацию рекламной конструкции;</w:t>
      </w:r>
    </w:p>
    <w:p w:rsidR="0095181E" w:rsidRDefault="0095181E" w:rsidP="0095181E">
      <w:pPr>
        <w:pStyle w:val="a7"/>
        <w:numPr>
          <w:ilvl w:val="0"/>
          <w:numId w:val="3"/>
        </w:numPr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аннулирование разрешения на установку и эксплуатацию рекламной конструкции;</w:t>
      </w:r>
    </w:p>
    <w:p w:rsidR="0095181E" w:rsidRDefault="0095181E" w:rsidP="0095181E">
      <w:pPr>
        <w:pStyle w:val="a7"/>
        <w:numPr>
          <w:ilvl w:val="0"/>
          <w:numId w:val="3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получение требований к рекламным конструкциям;</w:t>
      </w:r>
    </w:p>
    <w:p w:rsidR="0095181E" w:rsidRDefault="0095181E" w:rsidP="0095181E">
      <w:pPr>
        <w:pStyle w:val="a7"/>
        <w:numPr>
          <w:ilvl w:val="0"/>
          <w:numId w:val="3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предложение нового места под рекламную конструкцию;</w:t>
      </w:r>
    </w:p>
    <w:p w:rsidR="0095181E" w:rsidRDefault="0095181E" w:rsidP="0095181E">
      <w:pPr>
        <w:pStyle w:val="a7"/>
        <w:numPr>
          <w:ilvl w:val="0"/>
          <w:numId w:val="3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внесение изменений в договор на право размещения рекламной конструкции;</w:t>
      </w:r>
    </w:p>
    <w:p w:rsidR="0095181E" w:rsidRDefault="0095181E" w:rsidP="0095181E">
      <w:pPr>
        <w:pStyle w:val="a7"/>
        <w:numPr>
          <w:ilvl w:val="0"/>
          <w:numId w:val="3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оформление подписки на получение уведомлений о размещении (изменении) схемы рекламных конструкций, о старте торгов на право размещений рекламных конструкций;</w:t>
      </w:r>
    </w:p>
    <w:p w:rsidR="0095181E" w:rsidRDefault="0095181E" w:rsidP="0095181E">
      <w:pPr>
        <w:pStyle w:val="a7"/>
        <w:numPr>
          <w:ilvl w:val="0"/>
          <w:numId w:val="3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отмена подписки на получение уведомлений о размещении (изменении) схемы рекламных конструкций, о старте торгов на право размещений рекламной конструкции;</w:t>
      </w:r>
    </w:p>
    <w:p w:rsidR="0095181E" w:rsidRDefault="0095181E" w:rsidP="0095181E">
      <w:pPr>
        <w:pStyle w:val="a7"/>
        <w:numPr>
          <w:ilvl w:val="0"/>
          <w:numId w:val="3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признание рекламы социально значимой</w:t>
      </w:r>
      <w:r>
        <w:rPr>
          <w:sz w:val="28"/>
          <w:szCs w:val="28"/>
          <w:lang w:val="en-US" w:eastAsia="ru-RU"/>
        </w:rPr>
        <w:t>;</w:t>
      </w:r>
    </w:p>
    <w:p w:rsidR="0095181E" w:rsidRDefault="0095181E" w:rsidP="0095181E">
      <w:pPr>
        <w:pStyle w:val="a7"/>
        <w:numPr>
          <w:ilvl w:val="0"/>
          <w:numId w:val="3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направление отчета о размещении социально значимой рекламы.</w:t>
      </w:r>
    </w:p>
    <w:p w:rsidR="0095181E" w:rsidRDefault="0095181E" w:rsidP="0095181E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95181E" w:rsidRDefault="0095181E" w:rsidP="0095181E">
      <w:pPr>
        <w:numPr>
          <w:ilvl w:val="0"/>
          <w:numId w:val="2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Услуга предоставляется </w:t>
      </w:r>
      <w:r w:rsidR="00CF063F">
        <w:rPr>
          <w:sz w:val="28"/>
          <w:szCs w:val="28"/>
        </w:rPr>
        <w:t xml:space="preserve">администрацией муниципального образования «Курумканский район» </w:t>
      </w:r>
      <w:r>
        <w:rPr>
          <w:sz w:val="28"/>
          <w:szCs w:val="28"/>
        </w:rPr>
        <w:t>(далее – уполномоченный орган).</w:t>
      </w:r>
    </w:p>
    <w:p w:rsidR="0095181E" w:rsidRDefault="0095181E" w:rsidP="0095181E">
      <w:pPr>
        <w:numPr>
          <w:ilvl w:val="0"/>
          <w:numId w:val="2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95181E" w:rsidRDefault="0095181E" w:rsidP="0095181E">
      <w:pPr>
        <w:numPr>
          <w:ilvl w:val="0"/>
          <w:numId w:val="2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оказании Услуги </w:t>
      </w:r>
      <w:r w:rsidR="00CF063F">
        <w:rPr>
          <w:sz w:val="28"/>
          <w:szCs w:val="28"/>
        </w:rPr>
        <w:t>администрация муниципального образования «Курумканский район»</w:t>
      </w:r>
      <w:r>
        <w:rPr>
          <w:sz w:val="28"/>
          <w:szCs w:val="28"/>
          <w:lang w:eastAsia="ru-RU"/>
        </w:rPr>
        <w:t xml:space="preserve"> муниципального образования взаимодействует по согласованию с территориальными органами федеральных органов исполнительной власти и иными заинт</w:t>
      </w:r>
      <w:r w:rsidR="00CF063F">
        <w:rPr>
          <w:sz w:val="28"/>
          <w:szCs w:val="28"/>
          <w:lang w:eastAsia="ru-RU"/>
        </w:rPr>
        <w:t>ересованными организациями.</w:t>
      </w:r>
    </w:p>
    <w:p w:rsidR="0095181E" w:rsidRDefault="0095181E" w:rsidP="0095181E">
      <w:pPr>
        <w:numPr>
          <w:ilvl w:val="0"/>
          <w:numId w:val="2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Запрещено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Услуги.</w:t>
      </w:r>
    </w:p>
    <w:p w:rsidR="0095181E" w:rsidRDefault="0095181E" w:rsidP="0095181E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Результат предоставления Услуги</w:t>
      </w:r>
    </w:p>
    <w:p w:rsidR="0095181E" w:rsidRDefault="0095181E" w:rsidP="0095181E">
      <w:pPr>
        <w:numPr>
          <w:ilvl w:val="0"/>
          <w:numId w:val="2"/>
        </w:num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Результатами предоставления Услуги являются:</w:t>
      </w:r>
    </w:p>
    <w:p w:rsidR="0095181E" w:rsidRDefault="0095181E" w:rsidP="0095181E">
      <w:pPr>
        <w:pStyle w:val="a7"/>
        <w:numPr>
          <w:ilvl w:val="0"/>
          <w:numId w:val="5"/>
        </w:numPr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разрешение на установку и эксплуатацию рекламной конструкции;</w:t>
      </w:r>
    </w:p>
    <w:p w:rsidR="0095181E" w:rsidRDefault="0095181E" w:rsidP="0095181E">
      <w:pPr>
        <w:pStyle w:val="a7"/>
        <w:numPr>
          <w:ilvl w:val="0"/>
          <w:numId w:val="5"/>
        </w:numPr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решение об аннулировании разрешения на установку и эксплуатацию рекламной конструкции;</w:t>
      </w:r>
    </w:p>
    <w:p w:rsidR="0095181E" w:rsidRDefault="0095181E" w:rsidP="0095181E">
      <w:pPr>
        <w:pStyle w:val="a7"/>
        <w:numPr>
          <w:ilvl w:val="0"/>
          <w:numId w:val="5"/>
        </w:numPr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решение об отказе в предоставлении Услуги;</w:t>
      </w:r>
    </w:p>
    <w:p w:rsidR="0095181E" w:rsidRDefault="0095181E" w:rsidP="0095181E">
      <w:pPr>
        <w:pStyle w:val="a7"/>
        <w:numPr>
          <w:ilvl w:val="0"/>
          <w:numId w:val="5"/>
        </w:numPr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перечень требований к рекламным конструкциям;</w:t>
      </w:r>
    </w:p>
    <w:p w:rsidR="0095181E" w:rsidRDefault="0095181E" w:rsidP="0095181E">
      <w:pPr>
        <w:pStyle w:val="a7"/>
        <w:numPr>
          <w:ilvl w:val="0"/>
          <w:numId w:val="5"/>
        </w:numPr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уведомление о принятии положительного решения по заявке на рассмотрение предложения о включении нового места под рекламную конструкцию в схему;</w:t>
      </w:r>
    </w:p>
    <w:p w:rsidR="0095181E" w:rsidRDefault="0095181E" w:rsidP="0095181E">
      <w:pPr>
        <w:pStyle w:val="a7"/>
        <w:numPr>
          <w:ilvl w:val="0"/>
          <w:numId w:val="5"/>
        </w:numPr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уведомление о принятии отрицательного решения по заявке на рассмотрение предложения о включении нового места под рекламную конструкцию в схему</w:t>
      </w:r>
    </w:p>
    <w:p w:rsidR="0095181E" w:rsidRDefault="0095181E" w:rsidP="0095181E">
      <w:pPr>
        <w:pStyle w:val="a7"/>
        <w:numPr>
          <w:ilvl w:val="0"/>
          <w:numId w:val="5"/>
        </w:numPr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уведомление о принятии положительного решения по заявлению на изменение договора на право установки и эксплуатации рекламной конструкции;</w:t>
      </w:r>
    </w:p>
    <w:p w:rsidR="0095181E" w:rsidRDefault="0095181E" w:rsidP="0095181E">
      <w:pPr>
        <w:pStyle w:val="a7"/>
        <w:numPr>
          <w:ilvl w:val="0"/>
          <w:numId w:val="5"/>
        </w:numPr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уведомление о принятии отрицательного решения о внесении изменений в договор на право установки и эксплуатации рекламной конструкции;</w:t>
      </w:r>
    </w:p>
    <w:p w:rsidR="0095181E" w:rsidRDefault="0095181E" w:rsidP="0095181E">
      <w:pPr>
        <w:pStyle w:val="a7"/>
        <w:numPr>
          <w:ilvl w:val="0"/>
          <w:numId w:val="5"/>
        </w:numPr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заключение о возможности размещения социальной рекламы.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>
        <w:rPr>
          <w:sz w:val="28"/>
          <w:szCs w:val="28"/>
        </w:rPr>
        <w:t>Результаты предоставления Услуги направляются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выдается заявителю на бумажном носителе при личном обращении в уполномоченный орган, либо направляется заявителю посредством почтового отправления или по электронной почте в соответствии с выбранным заявителем способом получения результата предоставления Услуги.</w:t>
      </w:r>
    </w:p>
    <w:p w:rsidR="0095181E" w:rsidRDefault="0095181E" w:rsidP="0095181E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 w:rsidR="0095181E" w:rsidRDefault="0095181E" w:rsidP="0095181E">
      <w:pPr>
        <w:numPr>
          <w:ilvl w:val="0"/>
          <w:numId w:val="2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Сроки предоставления Услуги составляют:</w:t>
      </w:r>
    </w:p>
    <w:p w:rsidR="0095181E" w:rsidRDefault="0095181E" w:rsidP="0095181E">
      <w:pPr>
        <w:pStyle w:val="a7"/>
        <w:numPr>
          <w:ilvl w:val="0"/>
          <w:numId w:val="6"/>
        </w:numPr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получение разрешения на установку и эксплуатацию рекламной конструкции </w:t>
      </w:r>
      <w:r>
        <w:rPr>
          <w:sz w:val="28"/>
          <w:szCs w:val="28"/>
        </w:rPr>
        <w:t>– не более 12 рабочих дней со дня поступления заявления</w:t>
      </w:r>
      <w:r>
        <w:rPr>
          <w:sz w:val="28"/>
          <w:szCs w:val="28"/>
          <w:lang w:eastAsia="ru-RU"/>
        </w:rPr>
        <w:t>;</w:t>
      </w:r>
    </w:p>
    <w:p w:rsidR="0095181E" w:rsidRDefault="0095181E" w:rsidP="0095181E">
      <w:pPr>
        <w:pStyle w:val="a7"/>
        <w:numPr>
          <w:ilvl w:val="0"/>
          <w:numId w:val="6"/>
        </w:numPr>
        <w:spacing w:after="1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аннулирование разрешения на установку и эксплуатацию рекламной конструкции </w:t>
      </w:r>
      <w:r>
        <w:rPr>
          <w:sz w:val="28"/>
          <w:szCs w:val="28"/>
        </w:rPr>
        <w:t>– не более 7 рабочих дней со дня поступления заявления</w:t>
      </w:r>
      <w:r>
        <w:rPr>
          <w:sz w:val="28"/>
          <w:szCs w:val="28"/>
          <w:lang w:eastAsia="ru-RU"/>
        </w:rPr>
        <w:t>;</w:t>
      </w:r>
    </w:p>
    <w:p w:rsidR="0095181E" w:rsidRDefault="0095181E" w:rsidP="0095181E">
      <w:pPr>
        <w:pStyle w:val="a7"/>
        <w:numPr>
          <w:ilvl w:val="0"/>
          <w:numId w:val="6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получение требований к рекламным конструкциям </w:t>
      </w:r>
      <w:r>
        <w:rPr>
          <w:sz w:val="28"/>
          <w:szCs w:val="28"/>
        </w:rPr>
        <w:t>– не более 1 рабочего дня со дня поступления заявления (при наличии технической возможности Услуга оказывается в режиме «онлайн»)</w:t>
      </w:r>
      <w:r>
        <w:rPr>
          <w:sz w:val="28"/>
          <w:szCs w:val="28"/>
          <w:lang w:eastAsia="ru-RU"/>
        </w:rPr>
        <w:t>;</w:t>
      </w:r>
    </w:p>
    <w:p w:rsidR="0095181E" w:rsidRDefault="0095181E" w:rsidP="0095181E">
      <w:pPr>
        <w:pStyle w:val="a7"/>
        <w:numPr>
          <w:ilvl w:val="0"/>
          <w:numId w:val="6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предложение нового места под рекламную конструкцию </w:t>
      </w:r>
      <w:r>
        <w:rPr>
          <w:sz w:val="28"/>
          <w:szCs w:val="28"/>
        </w:rPr>
        <w:t>– не более 10 рабочих дней со дня поступления заявления</w:t>
      </w:r>
      <w:r>
        <w:rPr>
          <w:sz w:val="28"/>
          <w:szCs w:val="28"/>
          <w:lang w:eastAsia="ru-RU"/>
        </w:rPr>
        <w:t>;</w:t>
      </w:r>
    </w:p>
    <w:p w:rsidR="0095181E" w:rsidRDefault="0095181E" w:rsidP="0095181E">
      <w:pPr>
        <w:pStyle w:val="a7"/>
        <w:numPr>
          <w:ilvl w:val="0"/>
          <w:numId w:val="6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внесение изменений в договор на право размещения рекламной конструкции </w:t>
      </w:r>
      <w:r>
        <w:rPr>
          <w:sz w:val="28"/>
          <w:szCs w:val="28"/>
        </w:rPr>
        <w:t>– не более 10 рабочих дней со дня поступления заявления</w:t>
      </w:r>
      <w:r>
        <w:rPr>
          <w:sz w:val="28"/>
          <w:szCs w:val="28"/>
          <w:lang w:eastAsia="ru-RU"/>
        </w:rPr>
        <w:t>;</w:t>
      </w:r>
    </w:p>
    <w:p w:rsidR="0095181E" w:rsidRDefault="0095181E" w:rsidP="0095181E">
      <w:pPr>
        <w:pStyle w:val="a7"/>
        <w:numPr>
          <w:ilvl w:val="0"/>
          <w:numId w:val="6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оформление подписки на получение уведомлений о размещении (изменении) схемы рекламных конструкций, о старте торгов на право размещений рекламных конструкций </w:t>
      </w:r>
      <w:r>
        <w:rPr>
          <w:sz w:val="28"/>
          <w:szCs w:val="28"/>
        </w:rPr>
        <w:t>– не более 1 рабочего дня со дня поступления заявления (при наличии технической возможности Услуга оказывается в режиме «онлайн»)</w:t>
      </w:r>
      <w:r>
        <w:rPr>
          <w:sz w:val="28"/>
          <w:szCs w:val="28"/>
          <w:lang w:eastAsia="ru-RU"/>
        </w:rPr>
        <w:t>;</w:t>
      </w:r>
    </w:p>
    <w:p w:rsidR="0095181E" w:rsidRDefault="0095181E" w:rsidP="0095181E">
      <w:pPr>
        <w:pStyle w:val="a7"/>
        <w:numPr>
          <w:ilvl w:val="0"/>
          <w:numId w:val="6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отмена подписки на получение уведомлений о размещении (изменении) схемы рекламных конструкций, о старте торгов на право размещений рекламной конструкции </w:t>
      </w:r>
      <w:r>
        <w:rPr>
          <w:sz w:val="28"/>
          <w:szCs w:val="28"/>
        </w:rPr>
        <w:t>– не более 1 рабочего дня со дня поступления заявления (при наличии технической возможности Услуга оказывается в режиме «онлайн»)</w:t>
      </w:r>
      <w:r>
        <w:rPr>
          <w:sz w:val="28"/>
          <w:szCs w:val="28"/>
          <w:lang w:eastAsia="ru-RU"/>
        </w:rPr>
        <w:t>;</w:t>
      </w:r>
    </w:p>
    <w:p w:rsidR="0095181E" w:rsidRDefault="0095181E" w:rsidP="0095181E">
      <w:pPr>
        <w:pStyle w:val="a7"/>
        <w:numPr>
          <w:ilvl w:val="0"/>
          <w:numId w:val="6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признание рекламы социально значимой </w:t>
      </w:r>
      <w:r>
        <w:rPr>
          <w:sz w:val="28"/>
          <w:szCs w:val="28"/>
        </w:rPr>
        <w:t>– не более 10 рабочих дней со дня поступления заявления</w:t>
      </w:r>
      <w:r>
        <w:rPr>
          <w:sz w:val="28"/>
          <w:szCs w:val="28"/>
          <w:lang w:eastAsia="ru-RU"/>
        </w:rPr>
        <w:t>;</w:t>
      </w:r>
    </w:p>
    <w:p w:rsidR="0095181E" w:rsidRDefault="0095181E" w:rsidP="0095181E">
      <w:pPr>
        <w:pStyle w:val="a7"/>
        <w:numPr>
          <w:ilvl w:val="0"/>
          <w:numId w:val="6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направление отчета о размещении социально значимой рекламы </w:t>
      </w:r>
      <w:r>
        <w:rPr>
          <w:sz w:val="28"/>
          <w:szCs w:val="28"/>
        </w:rPr>
        <w:t>– не более 10 рабочих дней со дня поступления заявления</w:t>
      </w:r>
      <w:r>
        <w:rPr>
          <w:sz w:val="28"/>
          <w:szCs w:val="28"/>
          <w:lang w:eastAsia="ru-RU"/>
        </w:rPr>
        <w:t>.</w:t>
      </w:r>
    </w:p>
    <w:p w:rsidR="0095181E" w:rsidRDefault="0095181E" w:rsidP="0095181E">
      <w:pPr>
        <w:keepNext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>
        <w:rPr>
          <w:sz w:val="28"/>
          <w:szCs w:val="28"/>
          <w:lang w:val="en-US" w:eastAsia="ru-RU"/>
        </w:rPr>
        <w:t>III</w:t>
      </w:r>
      <w:r>
        <w:rPr>
          <w:sz w:val="28"/>
          <w:szCs w:val="28"/>
          <w:lang w:eastAsia="ru-RU"/>
        </w:rPr>
        <w:t xml:space="preserve"> настоящего типового административного регламента.</w:t>
      </w:r>
    </w:p>
    <w:p w:rsidR="0095181E" w:rsidRDefault="0095181E" w:rsidP="0095181E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95181E" w:rsidRDefault="0095181E" w:rsidP="0095181E">
      <w:pPr>
        <w:numPr>
          <w:ilvl w:val="0"/>
          <w:numId w:val="2"/>
        </w:num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Предоставление Услуги осуществляется в соответствии со следующими нормативными правовыми актами:</w:t>
      </w:r>
    </w:p>
    <w:p w:rsidR="0095181E" w:rsidRDefault="0095181E" w:rsidP="0095181E">
      <w:pPr>
        <w:pStyle w:val="a"/>
        <w:numPr>
          <w:ilvl w:val="0"/>
          <w:numId w:val="7"/>
        </w:numPr>
        <w:jc w:val="both"/>
      </w:pPr>
      <w:r>
        <w:t>Федеральным законом от 13.03.2006 г. № 38-ФЗ «О рекламе».</w:t>
      </w:r>
    </w:p>
    <w:p w:rsidR="0095181E" w:rsidRDefault="0095181E" w:rsidP="00CF063F">
      <w:pPr>
        <w:pStyle w:val="a7"/>
        <w:numPr>
          <w:ilvl w:val="0"/>
          <w:numId w:val="7"/>
        </w:numPr>
        <w:tabs>
          <w:tab w:val="num" w:pos="1276"/>
        </w:tabs>
        <w:spacing w:after="160"/>
        <w:ind w:left="0" w:firstLine="34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Федеральным законом от 27.07.2010 № 210-ФЗ «Об организации предоставления государственных и муниципальных услуг» («Российская газета», № 168, 30.07.2010, «Собрание законодательства РФ», 02.08.2010, № 31, ст. 4179);</w:t>
      </w:r>
    </w:p>
    <w:p w:rsidR="0095181E" w:rsidRPr="0014729D" w:rsidRDefault="005A71FE" w:rsidP="0014729D">
      <w:pPr>
        <w:pStyle w:val="a7"/>
        <w:numPr>
          <w:ilvl w:val="0"/>
          <w:numId w:val="7"/>
        </w:numPr>
        <w:tabs>
          <w:tab w:val="num" w:pos="1276"/>
        </w:tabs>
        <w:spacing w:after="160"/>
        <w:ind w:left="0" w:firstLine="360"/>
        <w:jc w:val="both"/>
        <w:rPr>
          <w:sz w:val="28"/>
          <w:szCs w:val="28"/>
          <w:lang w:eastAsia="ru-RU"/>
        </w:rPr>
      </w:pPr>
      <w:r w:rsidRPr="0014729D">
        <w:rPr>
          <w:sz w:val="28"/>
          <w:szCs w:val="28"/>
          <w:lang w:eastAsia="ru-RU"/>
        </w:rPr>
        <w:t xml:space="preserve">Постановление АМО «Курумканский район» № 390 от 10 ноября 2020 года </w:t>
      </w:r>
      <w:r w:rsidR="0014729D" w:rsidRPr="0014729D">
        <w:rPr>
          <w:sz w:val="28"/>
          <w:szCs w:val="28"/>
          <w:lang w:eastAsia="ru-RU"/>
        </w:rPr>
        <w:t>«Об утверждении Положения об отделе архитектуры, строительства и жилищно-коммунального хозяйства администрации муниципального образования «Курумканский район».</w:t>
      </w:r>
    </w:p>
    <w:p w:rsidR="0095181E" w:rsidRDefault="0095181E" w:rsidP="0095181E">
      <w:pPr>
        <w:spacing w:after="160"/>
        <w:ind w:left="709"/>
        <w:contextualSpacing/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 w:rsidR="0095181E" w:rsidRDefault="0095181E" w:rsidP="0095181E">
      <w:pPr>
        <w:pStyle w:val="a7"/>
        <w:widowControl w:val="0"/>
        <w:numPr>
          <w:ilvl w:val="0"/>
          <w:numId w:val="2"/>
        </w:numPr>
        <w:spacing w:after="160" w:line="25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95181E" w:rsidRDefault="0095181E" w:rsidP="0095181E">
      <w:pPr>
        <w:widowControl w:val="0"/>
        <w:numPr>
          <w:ilvl w:val="0"/>
          <w:numId w:val="8"/>
        </w:numPr>
        <w:spacing w:after="160" w:line="256" w:lineRule="auto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заявление на оказание Услуги.</w:t>
      </w:r>
    </w:p>
    <w:p w:rsidR="0095181E" w:rsidRDefault="0095181E" w:rsidP="0095181E">
      <w:pPr>
        <w:widowControl w:val="0"/>
        <w:spacing w:line="25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В случае представления заявления в электронной форме посредством Единого портала 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заполняет формы указанных заявлений с использованием интерактивной формы в электронном виде, указанные заявления заполняются путем внесения соответствующих сведений в интерактивную форму на Едином портале; </w:t>
      </w:r>
    </w:p>
    <w:p w:rsidR="0095181E" w:rsidRDefault="0095181E" w:rsidP="0095181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60" w:line="256" w:lineRule="auto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</w:t>
      </w:r>
      <w:r>
        <w:rPr>
          <w:rFonts w:eastAsiaTheme="minorHAnsi"/>
          <w:sz w:val="28"/>
          <w:szCs w:val="28"/>
        </w:rPr>
        <w:lastRenderedPageBreak/>
        <w:t>посредством Единого портала,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лица;</w:t>
      </w:r>
    </w:p>
    <w:p w:rsidR="0095181E" w:rsidRDefault="0095181E" w:rsidP="0095181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60" w:line="256" w:lineRule="auto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проектная документация рекламной конструкции</w:t>
      </w:r>
      <w:r>
        <w:rPr>
          <w:rFonts w:eastAsiaTheme="minorHAnsi"/>
          <w:sz w:val="28"/>
          <w:szCs w:val="28"/>
          <w:lang w:val="en-US"/>
        </w:rPr>
        <w:t>;</w:t>
      </w:r>
    </w:p>
    <w:p w:rsidR="0095181E" w:rsidRDefault="0095181E" w:rsidP="0095181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60" w:line="256" w:lineRule="auto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эскиз рекламной конструкции</w:t>
      </w:r>
      <w:r>
        <w:rPr>
          <w:rFonts w:eastAsiaTheme="minorHAnsi"/>
          <w:sz w:val="28"/>
          <w:szCs w:val="28"/>
          <w:lang w:val="en-US"/>
        </w:rPr>
        <w:t>;</w:t>
      </w:r>
    </w:p>
    <w:p w:rsidR="0095181E" w:rsidRDefault="0095181E" w:rsidP="0095181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60" w:line="256" w:lineRule="auto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нотариально удостоверенное согласие собственника недвижимого имущества на присоединение к этому имуществу рекламной конструкции (в случае если имущество передано уполномоченному лицу);</w:t>
      </w:r>
    </w:p>
    <w:p w:rsidR="0095181E" w:rsidRDefault="0095181E" w:rsidP="0095181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60" w:line="256" w:lineRule="auto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нотариально удостоверенное согласие собственника(</w:t>
      </w:r>
      <w:proofErr w:type="spellStart"/>
      <w:r>
        <w:rPr>
          <w:rFonts w:eastAsiaTheme="minorHAnsi"/>
          <w:sz w:val="28"/>
          <w:szCs w:val="28"/>
        </w:rPr>
        <w:t>ов</w:t>
      </w:r>
      <w:proofErr w:type="spellEnd"/>
      <w:r>
        <w:rPr>
          <w:rFonts w:eastAsiaTheme="minorHAnsi"/>
          <w:sz w:val="28"/>
          <w:szCs w:val="28"/>
        </w:rPr>
        <w:t>) недвижимого имущества на присоединение к этому имуществу рекламной конструкции (в случае если заявитель не является единоличным собственником имущества);</w:t>
      </w:r>
    </w:p>
    <w:p w:rsidR="0095181E" w:rsidRDefault="0095181E" w:rsidP="0095181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60" w:line="256" w:lineRule="auto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нотариально удостоверенный протокол общего собрания собственников помещений в многоквартирном доме (в случае, когда рекламная конструкция присоединяется к общему имуществу);</w:t>
      </w:r>
    </w:p>
    <w:p w:rsidR="0095181E" w:rsidRDefault="0095181E" w:rsidP="0095181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60" w:line="256" w:lineRule="auto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договор на установку и эксплуатацию рекламной конструкции (при наличии);</w:t>
      </w:r>
    </w:p>
    <w:p w:rsidR="0095181E" w:rsidRDefault="0095181E" w:rsidP="0095181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60" w:line="256" w:lineRule="auto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документ, подтверждающий прекращение договора, заключенного между собственником или законным владельцем недвижимого имущества и владельцем рекламной конструкции;</w:t>
      </w:r>
    </w:p>
    <w:p w:rsidR="0095181E" w:rsidRDefault="0095181E" w:rsidP="0095181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60" w:line="256" w:lineRule="auto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дизайн-макет рекламной конструкции</w:t>
      </w:r>
      <w:r>
        <w:rPr>
          <w:rFonts w:eastAsiaTheme="minorHAnsi"/>
          <w:sz w:val="28"/>
          <w:szCs w:val="28"/>
          <w:lang w:val="en-US"/>
        </w:rPr>
        <w:t>;</w:t>
      </w:r>
    </w:p>
    <w:p w:rsidR="0095181E" w:rsidRDefault="0095181E" w:rsidP="0095181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60" w:line="256" w:lineRule="auto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дизайн-макет социальной рекламы</w:t>
      </w:r>
      <w:r>
        <w:rPr>
          <w:rFonts w:eastAsiaTheme="minorHAnsi"/>
          <w:sz w:val="28"/>
          <w:szCs w:val="28"/>
          <w:lang w:val="en-US"/>
        </w:rPr>
        <w:t>;</w:t>
      </w:r>
    </w:p>
    <w:p w:rsidR="0095181E" w:rsidRDefault="0095181E" w:rsidP="0095181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60" w:line="256" w:lineRule="auto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фото о размещении социальной рекламы на рекламной конструкции.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Заявитель или его представитель представляет в уполномоченный орган заявление на оказание Услуги, а также прилагаемые к ним документы, одним из следующих способов:</w:t>
      </w:r>
    </w:p>
    <w:p w:rsidR="0095181E" w:rsidRDefault="0095181E" w:rsidP="0095181E">
      <w:pPr>
        <w:pStyle w:val="a7"/>
        <w:widowControl w:val="0"/>
        <w:numPr>
          <w:ilvl w:val="0"/>
          <w:numId w:val="9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 посредством Единого портала. </w:t>
      </w:r>
    </w:p>
    <w:p w:rsidR="0095181E" w:rsidRDefault="0095181E" w:rsidP="0095181E">
      <w:pPr>
        <w:pStyle w:val="a7"/>
        <w:widowControl w:val="0"/>
        <w:numPr>
          <w:ilvl w:val="0"/>
          <w:numId w:val="9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бумажном носителе посредством личного обращения в уполномоченный орган;</w:t>
      </w:r>
    </w:p>
    <w:p w:rsidR="0095181E" w:rsidRDefault="0095181E" w:rsidP="0095181E">
      <w:pPr>
        <w:pStyle w:val="a7"/>
        <w:widowControl w:val="0"/>
        <w:numPr>
          <w:ilvl w:val="0"/>
          <w:numId w:val="9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бумажном носителе посредством почтового отправления с уведомлением о вручении в уполномоченный орган.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95181E" w:rsidRDefault="0095181E" w:rsidP="0095181E">
      <w:pPr>
        <w:pStyle w:val="a7"/>
        <w:widowControl w:val="0"/>
        <w:numPr>
          <w:ilvl w:val="0"/>
          <w:numId w:val="10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сведения из Единого государственного реестра юридических лиц;</w:t>
      </w:r>
    </w:p>
    <w:p w:rsidR="0095181E" w:rsidRDefault="0095181E" w:rsidP="0095181E">
      <w:pPr>
        <w:pStyle w:val="a7"/>
        <w:widowControl w:val="0"/>
        <w:numPr>
          <w:ilvl w:val="0"/>
          <w:numId w:val="10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из Единого государственного реестра индивидуальных </w:t>
      </w:r>
      <w:r>
        <w:rPr>
          <w:sz w:val="28"/>
          <w:szCs w:val="28"/>
        </w:rPr>
        <w:lastRenderedPageBreak/>
        <w:t>предпринимателей;</w:t>
      </w:r>
    </w:p>
    <w:p w:rsidR="0095181E" w:rsidRDefault="0095181E" w:rsidP="0095181E">
      <w:pPr>
        <w:pStyle w:val="a7"/>
        <w:widowControl w:val="0"/>
        <w:numPr>
          <w:ilvl w:val="0"/>
          <w:numId w:val="10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сведения из Единого государственного реестра недвижимости о зарегистрированных правах на объект недвижимости;</w:t>
      </w:r>
    </w:p>
    <w:p w:rsidR="0095181E" w:rsidRDefault="0095181E" w:rsidP="0095181E">
      <w:pPr>
        <w:pStyle w:val="a7"/>
        <w:widowControl w:val="0"/>
        <w:numPr>
          <w:ilvl w:val="0"/>
          <w:numId w:val="10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сведения из Государственной информационной системы о государственных и муниципальных платежах (ГИС ГМП).</w:t>
      </w:r>
    </w:p>
    <w:p w:rsidR="0095181E" w:rsidRDefault="0095181E" w:rsidP="0095181E">
      <w:pPr>
        <w:tabs>
          <w:tab w:val="num" w:pos="1276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Не предоставление вышеуказанных документов не является причиной для отказа в предоставлении Услуги.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При предоставлении Услуги запрещается требовать от заявителя:</w:t>
      </w:r>
    </w:p>
    <w:p w:rsidR="0095181E" w:rsidRDefault="0095181E" w:rsidP="009518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95181E" w:rsidRDefault="0095181E" w:rsidP="0095181E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>
        <w:rPr>
          <w:rFonts w:ascii="Times New Roman" w:eastAsia="Calibri" w:hAnsi="Times New Roman" w:cs="Times New Roman"/>
          <w:sz w:val="28"/>
          <w:szCs w:val="28"/>
        </w:rPr>
        <w:t>предоставления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субъекта Российской Федерации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услуг».</w:t>
      </w:r>
    </w:p>
    <w:p w:rsidR="0095181E" w:rsidRDefault="0095181E" w:rsidP="009518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вправе представить указанные документы и информацию по собственной инициативе.</w:t>
      </w:r>
    </w:p>
    <w:p w:rsidR="0095181E" w:rsidRDefault="0095181E" w:rsidP="0095181E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 перечень оснований для отказа</w:t>
      </w:r>
      <w:r>
        <w:rPr>
          <w:b/>
          <w:bCs/>
          <w:sz w:val="28"/>
          <w:szCs w:val="28"/>
          <w:lang w:eastAsia="ru-RU"/>
        </w:rPr>
        <w:br/>
        <w:t>в приеме заявления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оснований для отказа в приеме документов, в том числе представленных в электронной форме: 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 заявление представлено в уполномоченный орган местного самоуправления, в полномочия которого не входит предоставление услуги;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представленные документы содержат подчистки и исправления текста; 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Заявление, поданное в форме электронного документа с использованием Единого портала, к рассмотрению не принимается в случае:</w:t>
      </w:r>
    </w:p>
    <w:p w:rsidR="0095181E" w:rsidRDefault="0095181E" w:rsidP="0095181E">
      <w:pPr>
        <w:pStyle w:val="a7"/>
        <w:numPr>
          <w:ilvl w:val="0"/>
          <w:numId w:val="11"/>
        </w:numPr>
        <w:tabs>
          <w:tab w:val="num" w:pos="1276"/>
        </w:tabs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t>некорректного заполнения обязательных полей в форме интерактивного запроса ЕПГУ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:rsidR="0095181E" w:rsidRDefault="0095181E" w:rsidP="0095181E">
      <w:pPr>
        <w:pStyle w:val="a7"/>
        <w:numPr>
          <w:ilvl w:val="0"/>
          <w:numId w:val="11"/>
        </w:numPr>
        <w:tabs>
          <w:tab w:val="num" w:pos="1276"/>
        </w:tabs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предоставления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95181E" w:rsidRDefault="0095181E" w:rsidP="0095181E">
      <w:pPr>
        <w:pStyle w:val="a7"/>
        <w:numPr>
          <w:ilvl w:val="0"/>
          <w:numId w:val="11"/>
        </w:numPr>
        <w:tabs>
          <w:tab w:val="num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не соответствия данных владельца квалифицированного сертификата ключа проверки электронной подписи данным представителя, указанным в заявлении.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отказе в приеме документов, указанных в пункте 20 настоящего Административного регламента, направляется заявителю способом, определенным заявителем в заявлении не позднее рабочего для, следующего за днем получения такого заявления, либо выдается в день личного обращения за получением указанного решения в уполномоченный орган.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Отказ в приеме документов не препятствует повторному обращению заявителя в уполномоченный орган за предоставлением услуги.</w:t>
      </w:r>
    </w:p>
    <w:p w:rsidR="0095181E" w:rsidRDefault="0095181E" w:rsidP="0095181E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Основания для отказа в предоставлении Услуги: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 наличие по указанному заявителем месту установки рекламной конструкции ранее оформленного разрешения или принятого ранее к рассмотрению заявления на получение разрешения;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несоответствие проекта рекламной конструкции и ее территориального размещения требованиям технического регламента;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 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определяется схемой размещения рекламных конструкций);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4) нарушение требований нормативных актов по безопасности движения транспорта;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5) нарушение внешнего архитектурного облика сложившейся застройки городского округа;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6) 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7) нарушение требований, установленных частями 5.1, 5.6, 5.7 статьи 19 Федерального закона от 13.03.2006 № 38-ФЗ «О рекламе»;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8) содержание недостоверных сведений в представленных заявителем документах;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9) заявителем представлен не полный пакет документов или они не соответствуют требованиям;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10) представленный дизайн-проект не позволяет с точностью определить предполагаемое место размещения рекламной конструкции;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11) в отношении предполагаемого места размещения рекламной конструкции</w:t>
      </w:r>
    </w:p>
    <w:p w:rsidR="0095181E" w:rsidRDefault="0095181E" w:rsidP="0095181E">
      <w:pPr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ранее поступило заявление от иного заинтересованного лица, которое находится на рассмотрении;</w:t>
      </w:r>
    </w:p>
    <w:p w:rsidR="0095181E" w:rsidRDefault="0095181E" w:rsidP="0095181E">
      <w:pPr>
        <w:tabs>
          <w:tab w:val="num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здание или иное недвижимое имущество (за исключением земельного участка), на котором планируется размещение рекламной конструкции, не находится в государственной или муниципальной собственности;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13) в месте предполагаемого размещения рекламной конструкции установлена и эксплуатируется рекламная конструкция на основании действующего разрешения на установку и эксплуатацию рекламной конструкции, информационная конструкция или иной объект, препятствующий установке рекламной конструкции в указанном месте;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14) отсутствуют предусмотренные договором или законодательством основания для изменения даты;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15) предоставленные сведения и документы не подтверждают необходимость изменения;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16) отсутствие правовых оснований для расторжения договора (основания не предусмотрены договором или законодательством, либо нарушен установленный порядок расторжения);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17) нарушение требований социальной рекламы (наличие коммерческой составляющей, несоответствие целям и задачам социальной рекламы, нарушение общепринятых норм морали и нравственности, нарушение прав и законных интересов третьих лиц).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</w:p>
    <w:p w:rsidR="0095181E" w:rsidRDefault="0095181E" w:rsidP="0095181E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>
        <w:rPr>
          <w:b/>
          <w:bCs/>
          <w:sz w:val="28"/>
          <w:szCs w:val="28"/>
          <w:lang w:eastAsia="ru-RU"/>
        </w:rPr>
        <w:br/>
        <w:t>при предоставлении Услуги, и способы ее взимания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 выдачу разрешения на установку и эксплуатацию рекламной конструкции взимается государственная пошлина в порядке и размере, которые установлены статьей 333.18 и пунктом 105 статьи 333.33 Налогового кодекса Российской Федерации. </w:t>
      </w:r>
    </w:p>
    <w:p w:rsidR="0095181E" w:rsidRDefault="0095181E" w:rsidP="0095181E">
      <w:pPr>
        <w:tabs>
          <w:tab w:val="num" w:pos="1276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Размер государственной пошлины составляет 5000 рублей.</w:t>
      </w:r>
    </w:p>
    <w:p w:rsidR="0095181E" w:rsidRDefault="0095181E" w:rsidP="0095181E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Максимальный срок ожидания в очереди при подаче заявителем </w:t>
      </w:r>
      <w:r>
        <w:rPr>
          <w:b/>
          <w:sz w:val="28"/>
          <w:szCs w:val="28"/>
          <w:lang w:eastAsia="ru-RU"/>
        </w:rPr>
        <w:t>заявления</w:t>
      </w:r>
      <w:r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Услуги</w:t>
      </w:r>
      <w:r>
        <w:t xml:space="preserve"> </w:t>
      </w:r>
      <w:r>
        <w:rPr>
          <w:b/>
          <w:bCs/>
          <w:sz w:val="28"/>
          <w:szCs w:val="28"/>
          <w:lang w:eastAsia="ru-RU"/>
        </w:rPr>
        <w:t>при получении результата в случае обращения заявителя непосредственно в орган, предоставляющий муниципальные услуги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 срок ожидания в очереди при подаче заявления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составляет 15 минут. 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 срок ожидания в очереди при получении результата Услуги составляет 15 минут.</w:t>
      </w:r>
    </w:p>
    <w:p w:rsidR="0095181E" w:rsidRDefault="0095181E" w:rsidP="0095181E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lastRenderedPageBreak/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регистрации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заявления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>егистрация заявления и документов, необходимых для предоставления Услуги, производится в день обращения за ее предоставлением.</w:t>
      </w:r>
    </w:p>
    <w:p w:rsidR="0095181E" w:rsidRDefault="0095181E" w:rsidP="0095181E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Заявление считается полученным уполномоченным органом со дня его регистрации.</w:t>
      </w:r>
    </w:p>
    <w:p w:rsidR="0095181E" w:rsidRDefault="0095181E" w:rsidP="0095181E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Регистрация заявления и документов необходимых для предоставления услуги, направленного почтовым сообщением, производится в день получения почтового сообщения.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</w:rPr>
        <w:t>Регистрация заявления, полученного в электронной форме посредством Единого портала производится в день отправления данного заявления. Заявление, полученное после 16:00 рабочего дня либо в нерабочий день, рассматривается уполномоченным органом на следующий рабочий день.</w:t>
      </w:r>
    </w:p>
    <w:p w:rsidR="0095181E" w:rsidRDefault="0095181E" w:rsidP="0095181E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="00B873CB">
        <w:rPr>
          <w:sz w:val="28"/>
          <w:szCs w:val="28"/>
        </w:rPr>
        <w:t xml:space="preserve">администрации муниципального образования «Курумканский район» </w:t>
      </w:r>
      <w:r>
        <w:rPr>
          <w:sz w:val="28"/>
          <w:szCs w:val="28"/>
        </w:rPr>
        <w:t>в сети «Интернет», а также на Едином портале.</w:t>
      </w:r>
    </w:p>
    <w:p w:rsidR="0095181E" w:rsidRDefault="0095181E" w:rsidP="0095181E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Показатели доступности и качества Услуги размещены на официальном сайте</w:t>
      </w:r>
      <w:r w:rsidR="00B873CB" w:rsidRPr="00B873CB">
        <w:rPr>
          <w:sz w:val="28"/>
          <w:szCs w:val="28"/>
        </w:rPr>
        <w:t xml:space="preserve"> </w:t>
      </w:r>
      <w:r w:rsidR="00B873CB">
        <w:rPr>
          <w:sz w:val="28"/>
          <w:szCs w:val="28"/>
        </w:rPr>
        <w:t>администрации муниципального образования «Курумканский район»</w:t>
      </w:r>
      <w:r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:rsidR="0095181E" w:rsidRDefault="0095181E" w:rsidP="0095181E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val="en-US"/>
        </w:rPr>
        <w:t>Единый портал</w:t>
      </w:r>
      <w:r>
        <w:rPr>
          <w:sz w:val="28"/>
          <w:szCs w:val="28"/>
        </w:rPr>
        <w:t>;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единая система межведомственного электронного взаимодействия</w:t>
      </w:r>
      <w:r>
        <w:rPr>
          <w:rStyle w:val="a9"/>
          <w:sz w:val="28"/>
          <w:szCs w:val="28"/>
          <w:lang w:eastAsia="ru-RU"/>
        </w:rPr>
        <w:footnoteReference w:id="2"/>
      </w:r>
      <w:r>
        <w:rPr>
          <w:sz w:val="28"/>
          <w:szCs w:val="28"/>
        </w:rPr>
        <w:t>;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федеральная государственная информационная система «Единая система предоставления государственных и муниципальных услуг (сервисов) (ФГИС ПГС)».</w:t>
      </w:r>
    </w:p>
    <w:p w:rsidR="0095181E" w:rsidRDefault="0095181E" w:rsidP="0095181E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lastRenderedPageBreak/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:rsidR="0095181E" w:rsidRDefault="0095181E" w:rsidP="0095181E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noProof/>
          <w:sz w:val="28"/>
          <w:szCs w:val="28"/>
        </w:rPr>
        <w:t>получением разрешения на установку и эксплуатацию рекламной конструкции</w:t>
      </w:r>
      <w:r>
        <w:rPr>
          <w:sz w:val="28"/>
          <w:szCs w:val="28"/>
        </w:rPr>
        <w:t xml:space="preserve"> Услуга предоставляется в соответствии со следующими вариантами</w:t>
      </w:r>
      <w:r>
        <w:rPr>
          <w:sz w:val="28"/>
          <w:szCs w:val="28"/>
          <w:lang w:eastAsia="ru-RU"/>
        </w:rPr>
        <w:t>: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Вариант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физические лица</w:t>
      </w:r>
      <w:r>
        <w:rPr>
          <w:sz w:val="28"/>
          <w:szCs w:val="28"/>
        </w:rPr>
        <w:t>;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Вариант 2: юридические лица;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 3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</w:rPr>
        <w:t xml:space="preserve"> индивидуальные предприниматели.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noProof/>
          <w:sz w:val="28"/>
          <w:szCs w:val="28"/>
        </w:rPr>
        <w:t>аннулированием разрешения на установку и эксплуатацию рекламной конструкции</w:t>
      </w:r>
      <w:r>
        <w:rPr>
          <w:sz w:val="28"/>
          <w:szCs w:val="28"/>
        </w:rPr>
        <w:t xml:space="preserve"> Услуга предоставляется в соответствии со следующими вариантами</w:t>
      </w:r>
      <w:r>
        <w:rPr>
          <w:sz w:val="28"/>
          <w:szCs w:val="28"/>
          <w:lang w:eastAsia="ru-RU"/>
        </w:rPr>
        <w:t>: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Вариант </w:t>
      </w:r>
      <w:r>
        <w:rPr>
          <w:noProof/>
          <w:sz w:val="28"/>
          <w:szCs w:val="28"/>
        </w:rPr>
        <w:t>4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физические лица</w:t>
      </w:r>
      <w:r>
        <w:rPr>
          <w:sz w:val="28"/>
          <w:szCs w:val="28"/>
        </w:rPr>
        <w:t>;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Вариант 5: юридические лица;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 6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</w:rPr>
        <w:t xml:space="preserve"> индивидуальные предприниматели.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noProof/>
          <w:sz w:val="28"/>
          <w:szCs w:val="28"/>
        </w:rPr>
        <w:t>получением требований к рекламным конструкциям</w:t>
      </w:r>
      <w:r>
        <w:rPr>
          <w:sz w:val="28"/>
          <w:szCs w:val="28"/>
        </w:rPr>
        <w:t xml:space="preserve"> Услуга предоставляется в соответствии со следующими вариантами</w:t>
      </w:r>
      <w:r>
        <w:rPr>
          <w:sz w:val="28"/>
          <w:szCs w:val="28"/>
          <w:lang w:eastAsia="ru-RU"/>
        </w:rPr>
        <w:t>: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Вариант </w:t>
      </w:r>
      <w:r>
        <w:rPr>
          <w:noProof/>
          <w:sz w:val="28"/>
          <w:szCs w:val="28"/>
        </w:rPr>
        <w:t>7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физические лица</w:t>
      </w:r>
      <w:r>
        <w:rPr>
          <w:sz w:val="28"/>
          <w:szCs w:val="28"/>
        </w:rPr>
        <w:t>;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Вариант 8: юридические лица;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Вариант 9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</w:rPr>
        <w:t xml:space="preserve"> индивидуальные предприниматели.</w:t>
      </w:r>
    </w:p>
    <w:p w:rsidR="0095181E" w:rsidRDefault="0095181E" w:rsidP="0095181E">
      <w:pPr>
        <w:pStyle w:val="a7"/>
        <w:numPr>
          <w:ilvl w:val="0"/>
          <w:numId w:val="2"/>
        </w:num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с целью предложения нового места под рекламную конструкцию </w:t>
      </w:r>
      <w:r>
        <w:rPr>
          <w:sz w:val="28"/>
          <w:szCs w:val="28"/>
        </w:rPr>
        <w:t>Услуга предоставляется в соответствии со следующими вариантами</w:t>
      </w:r>
      <w:r>
        <w:rPr>
          <w:sz w:val="28"/>
          <w:szCs w:val="28"/>
          <w:lang w:eastAsia="ru-RU"/>
        </w:rPr>
        <w:t>: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Вариант </w:t>
      </w:r>
      <w:r>
        <w:rPr>
          <w:noProof/>
          <w:sz w:val="28"/>
          <w:szCs w:val="28"/>
        </w:rPr>
        <w:t>10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физические лица</w:t>
      </w:r>
      <w:r>
        <w:rPr>
          <w:sz w:val="28"/>
          <w:szCs w:val="28"/>
        </w:rPr>
        <w:t>;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Вариант 11: юридические лица;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 12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</w:rPr>
        <w:t xml:space="preserve"> индивидуальные предприниматели.</w:t>
      </w:r>
    </w:p>
    <w:p w:rsidR="0095181E" w:rsidRDefault="0095181E" w:rsidP="0095181E">
      <w:pPr>
        <w:pStyle w:val="a7"/>
        <w:numPr>
          <w:ilvl w:val="0"/>
          <w:numId w:val="2"/>
        </w:num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 обращении заявителя за внесением изменений в договор на право размещения рекламной конструкции</w:t>
      </w:r>
      <w:r>
        <w:rPr>
          <w:sz w:val="28"/>
          <w:szCs w:val="28"/>
        </w:rPr>
        <w:t xml:space="preserve"> Услуга предоставляется в соответствии со следующими вариантами</w:t>
      </w:r>
      <w:r>
        <w:rPr>
          <w:sz w:val="28"/>
          <w:szCs w:val="28"/>
          <w:lang w:eastAsia="ru-RU"/>
        </w:rPr>
        <w:t>: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Вариант </w:t>
      </w:r>
      <w:r>
        <w:rPr>
          <w:noProof/>
          <w:sz w:val="28"/>
          <w:szCs w:val="28"/>
        </w:rPr>
        <w:t>13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физические лица</w:t>
      </w:r>
      <w:r>
        <w:rPr>
          <w:sz w:val="28"/>
          <w:szCs w:val="28"/>
        </w:rPr>
        <w:t>;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Вариант 14: юридические лица;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 15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</w:rPr>
        <w:t xml:space="preserve"> индивидуальные предприниматели.</w:t>
      </w:r>
    </w:p>
    <w:p w:rsidR="0095181E" w:rsidRDefault="0095181E" w:rsidP="0095181E">
      <w:pPr>
        <w:pStyle w:val="a7"/>
        <w:numPr>
          <w:ilvl w:val="0"/>
          <w:numId w:val="2"/>
        </w:num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 обращении заявителя за оформлением подписки на получение уведомлений о размещении (изменении) схемы рекламных конструкций, о старте торгов на право размещения рекламных конструкций</w:t>
      </w:r>
      <w:r>
        <w:rPr>
          <w:sz w:val="28"/>
          <w:szCs w:val="28"/>
        </w:rPr>
        <w:t xml:space="preserve"> Услуга предоставляется в соответствии со следующими вариантами</w:t>
      </w:r>
      <w:r>
        <w:rPr>
          <w:sz w:val="28"/>
          <w:szCs w:val="28"/>
          <w:lang w:eastAsia="ru-RU"/>
        </w:rPr>
        <w:t>: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Вариант </w:t>
      </w:r>
      <w:r>
        <w:rPr>
          <w:noProof/>
          <w:sz w:val="28"/>
          <w:szCs w:val="28"/>
        </w:rPr>
        <w:t>16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физические лица</w:t>
      </w:r>
      <w:r>
        <w:rPr>
          <w:sz w:val="28"/>
          <w:szCs w:val="28"/>
        </w:rPr>
        <w:t>;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Вариант 17: юридические лица;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 18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</w:rPr>
        <w:t xml:space="preserve"> индивидуальные предприниматели.</w:t>
      </w:r>
    </w:p>
    <w:p w:rsidR="0095181E" w:rsidRDefault="0095181E" w:rsidP="0095181E">
      <w:pPr>
        <w:pStyle w:val="a7"/>
        <w:numPr>
          <w:ilvl w:val="0"/>
          <w:numId w:val="2"/>
        </w:num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 обращении заявителя за отменой подписки на получение уведомлений о размещении (изменении) схемы рекламных конструкций, о старте торгов на право размещения рекламных конструкций</w:t>
      </w:r>
      <w:r>
        <w:rPr>
          <w:sz w:val="28"/>
          <w:szCs w:val="28"/>
        </w:rPr>
        <w:t xml:space="preserve"> Услуга предоставляется в соответствии со следующими вариантами</w:t>
      </w:r>
      <w:r>
        <w:rPr>
          <w:sz w:val="28"/>
          <w:szCs w:val="28"/>
          <w:lang w:eastAsia="ru-RU"/>
        </w:rPr>
        <w:t>: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Вариант </w:t>
      </w:r>
      <w:r>
        <w:rPr>
          <w:noProof/>
          <w:sz w:val="28"/>
          <w:szCs w:val="28"/>
        </w:rPr>
        <w:t>19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физические лица</w:t>
      </w:r>
      <w:r>
        <w:rPr>
          <w:sz w:val="28"/>
          <w:szCs w:val="28"/>
        </w:rPr>
        <w:t>;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Вариант 20: юридические лица;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 21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</w:rPr>
        <w:t xml:space="preserve"> индивидуальные предприниматели.</w:t>
      </w:r>
    </w:p>
    <w:p w:rsidR="0095181E" w:rsidRDefault="0095181E" w:rsidP="0095181E">
      <w:pPr>
        <w:pStyle w:val="a7"/>
        <w:numPr>
          <w:ilvl w:val="0"/>
          <w:numId w:val="2"/>
        </w:num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 обращении заявителя за признанием рекламы социально значимой</w:t>
      </w:r>
      <w:r>
        <w:rPr>
          <w:sz w:val="28"/>
          <w:szCs w:val="28"/>
        </w:rPr>
        <w:t xml:space="preserve"> Услуга предоставляется в соответствии со следующими вариантами</w:t>
      </w:r>
      <w:r>
        <w:rPr>
          <w:sz w:val="28"/>
          <w:szCs w:val="28"/>
          <w:lang w:eastAsia="ru-RU"/>
        </w:rPr>
        <w:t>: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Вариант </w:t>
      </w:r>
      <w:r>
        <w:rPr>
          <w:noProof/>
          <w:sz w:val="28"/>
          <w:szCs w:val="28"/>
        </w:rPr>
        <w:t>22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физические лица</w:t>
      </w:r>
      <w:r>
        <w:rPr>
          <w:sz w:val="28"/>
          <w:szCs w:val="28"/>
        </w:rPr>
        <w:t>;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Вариант 23: юридические лица;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 24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</w:rPr>
        <w:t xml:space="preserve"> индивидуальные предприниматели.</w:t>
      </w:r>
    </w:p>
    <w:p w:rsidR="0095181E" w:rsidRDefault="0095181E" w:rsidP="0095181E">
      <w:pPr>
        <w:pStyle w:val="a7"/>
        <w:numPr>
          <w:ilvl w:val="0"/>
          <w:numId w:val="2"/>
        </w:num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 обращении заявителя с целью направления отчета о размещении социально значимой рекламы</w:t>
      </w:r>
      <w:r>
        <w:rPr>
          <w:sz w:val="28"/>
          <w:szCs w:val="28"/>
        </w:rPr>
        <w:t xml:space="preserve"> Услуга предоставляется в соответствии со следующими вариантами</w:t>
      </w:r>
      <w:r>
        <w:rPr>
          <w:sz w:val="28"/>
          <w:szCs w:val="28"/>
          <w:lang w:eastAsia="ru-RU"/>
        </w:rPr>
        <w:t>: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Вариант </w:t>
      </w:r>
      <w:r>
        <w:rPr>
          <w:noProof/>
          <w:sz w:val="28"/>
          <w:szCs w:val="28"/>
        </w:rPr>
        <w:t>25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</w:rPr>
        <w:t>физические лица</w:t>
      </w:r>
      <w:r>
        <w:rPr>
          <w:sz w:val="28"/>
          <w:szCs w:val="28"/>
        </w:rPr>
        <w:t>;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Вариант 26: юридические лица;</w:t>
      </w:r>
    </w:p>
    <w:p w:rsidR="0095181E" w:rsidRDefault="0095181E" w:rsidP="0095181E">
      <w:pPr>
        <w:pStyle w:val="a7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 27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</w:rPr>
        <w:t xml:space="preserve"> индивидуальные предприниматели.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Возможность оставления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без рассмотрения не предусмотрена.</w:t>
      </w:r>
      <w:r>
        <w:rPr>
          <w:sz w:val="28"/>
          <w:szCs w:val="28"/>
          <w:lang w:eastAsia="ru-RU"/>
        </w:rPr>
        <w:t xml:space="preserve"> </w:t>
      </w:r>
    </w:p>
    <w:p w:rsidR="0095181E" w:rsidRDefault="0095181E" w:rsidP="0095181E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Профилирование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заявителя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95181E" w:rsidRDefault="0095181E" w:rsidP="0095181E">
      <w:pPr>
        <w:tabs>
          <w:tab w:val="num" w:pos="1276"/>
        </w:tabs>
        <w:ind w:firstLine="709"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Профилирование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>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 w:eastAsia="ru-RU"/>
        </w:rPr>
        <w:t>посредством Единого портала</w:t>
      </w:r>
      <w:r>
        <w:rPr>
          <w:sz w:val="28"/>
          <w:szCs w:val="28"/>
          <w:lang w:val="en-US" w:eastAsia="ru-RU"/>
        </w:rPr>
        <w:t>;</w:t>
      </w:r>
    </w:p>
    <w:p w:rsidR="0095181E" w:rsidRPr="00B873CB" w:rsidRDefault="0095181E" w:rsidP="0095181E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873CB">
        <w:rPr>
          <w:noProof/>
          <w:sz w:val="28"/>
          <w:szCs w:val="28"/>
          <w:lang w:eastAsia="ru-RU"/>
        </w:rPr>
        <w:t>в</w:t>
      </w:r>
      <w:r w:rsidR="00B873CB" w:rsidRPr="00B873CB">
        <w:rPr>
          <w:sz w:val="28"/>
          <w:szCs w:val="28"/>
        </w:rPr>
        <w:t xml:space="preserve"> </w:t>
      </w:r>
      <w:r w:rsidR="00B873CB">
        <w:rPr>
          <w:sz w:val="28"/>
          <w:szCs w:val="28"/>
        </w:rPr>
        <w:t>администрации муниципального образования «Курумканский район»</w:t>
      </w:r>
      <w:r w:rsidRPr="00B873CB">
        <w:rPr>
          <w:sz w:val="28"/>
          <w:szCs w:val="28"/>
          <w:lang w:eastAsia="ru-RU"/>
        </w:rPr>
        <w:t>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Описания вариантов, приведенные в настоящем разделе, размещаются </w:t>
      </w:r>
      <w:r w:rsidR="00B873CB">
        <w:rPr>
          <w:sz w:val="28"/>
          <w:szCs w:val="28"/>
        </w:rPr>
        <w:t xml:space="preserve">администрации муниципального образования «Курумканский район» </w:t>
      </w:r>
      <w:r>
        <w:rPr>
          <w:sz w:val="28"/>
          <w:szCs w:val="28"/>
          <w:lang w:eastAsia="ru-RU"/>
        </w:rPr>
        <w:t>в общедоступном для ознакомления месте.</w:t>
      </w:r>
    </w:p>
    <w:p w:rsidR="0095181E" w:rsidRDefault="0095181E" w:rsidP="0095181E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12 рабочих дней</w:t>
      </w:r>
      <w:r>
        <w:rPr>
          <w:sz w:val="28"/>
          <w:szCs w:val="28"/>
          <w:lang w:eastAsia="ru-RU"/>
        </w:rPr>
        <w:t>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разрешение на установку и эксплуатацию рекламной конструкции</w:t>
      </w:r>
      <w:r>
        <w:rPr>
          <w:sz w:val="28"/>
          <w:szCs w:val="28"/>
        </w:rPr>
        <w:t>.</w:t>
      </w:r>
    </w:p>
    <w:p w:rsidR="0095181E" w:rsidRDefault="0095181E" w:rsidP="0095181E">
      <w:pPr>
        <w:pStyle w:val="a7"/>
        <w:keepNext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 w:rsidR="0095181E" w:rsidRDefault="0095181E" w:rsidP="0095181E">
      <w:pPr>
        <w:pStyle w:val="a7"/>
        <w:keepNext/>
        <w:numPr>
          <w:ilvl w:val="1"/>
          <w:numId w:val="13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разрешение на установку и эксплуатацию рекламной конструкции.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межведомственное информационное взаимодействие;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в) принятие решения о предоставлении (об отказе в предоставлении) Услуги;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г) предоставление результата Услуги.</w:t>
      </w:r>
    </w:p>
    <w:p w:rsidR="0095181E" w:rsidRDefault="0095181E" w:rsidP="0095181E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12 рабочих дней</w:t>
      </w:r>
      <w:r>
        <w:rPr>
          <w:sz w:val="28"/>
          <w:szCs w:val="28"/>
          <w:lang w:eastAsia="ru-RU"/>
        </w:rPr>
        <w:t>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разрешение на установку и эксплуатацию рекламной конструкции</w:t>
      </w:r>
      <w:r>
        <w:rPr>
          <w:sz w:val="28"/>
          <w:szCs w:val="28"/>
        </w:rPr>
        <w:t>.</w:t>
      </w:r>
    </w:p>
    <w:p w:rsidR="0095181E" w:rsidRDefault="0095181E" w:rsidP="0095181E">
      <w:pPr>
        <w:pStyle w:val="a7"/>
        <w:keepNext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 w:rsidR="0095181E" w:rsidRDefault="0095181E" w:rsidP="0095181E">
      <w:pPr>
        <w:pStyle w:val="a7"/>
        <w:keepNext/>
        <w:numPr>
          <w:ilvl w:val="1"/>
          <w:numId w:val="13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разрешение на установку и эксплуатацию рекламной конструкции.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межведомственное информационное взаимодействие;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г) предоставление результата Услуги.</w:t>
      </w:r>
    </w:p>
    <w:p w:rsidR="0095181E" w:rsidRDefault="0095181E" w:rsidP="0095181E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12 рабочих дней</w:t>
      </w:r>
      <w:r>
        <w:rPr>
          <w:sz w:val="28"/>
          <w:szCs w:val="28"/>
          <w:lang w:eastAsia="ru-RU"/>
        </w:rPr>
        <w:t>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разрешение на установку и эксплуатацию рекламной конструкции</w:t>
      </w:r>
      <w:r>
        <w:rPr>
          <w:sz w:val="28"/>
          <w:szCs w:val="28"/>
        </w:rPr>
        <w:t>;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отказ в выдаче разрешения на установку и эксплуатацию рекламной конструкции.</w:t>
      </w:r>
    </w:p>
    <w:p w:rsidR="0095181E" w:rsidRDefault="0095181E" w:rsidP="0095181E">
      <w:pPr>
        <w:pStyle w:val="a7"/>
        <w:keepNext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Документами, содержащими решения о предоставлении Услуги, являются:</w:t>
      </w:r>
    </w:p>
    <w:p w:rsidR="0095181E" w:rsidRDefault="0095181E" w:rsidP="0095181E">
      <w:pPr>
        <w:pStyle w:val="a7"/>
        <w:keepNext/>
        <w:numPr>
          <w:ilvl w:val="1"/>
          <w:numId w:val="13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разрешение на установку и эксплуатацию рекламной конструкции.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межведомственное информационное взаимодействие;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:rsidR="0095181E" w:rsidRDefault="0095181E" w:rsidP="0095181E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г) предоставление результата Услуги.</w:t>
      </w:r>
    </w:p>
    <w:p w:rsidR="0095181E" w:rsidRDefault="0095181E" w:rsidP="0095181E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7 рабочих дней</w:t>
      </w:r>
      <w:r>
        <w:rPr>
          <w:sz w:val="28"/>
          <w:szCs w:val="28"/>
          <w:lang w:eastAsia="ru-RU"/>
        </w:rPr>
        <w:t>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решение об аннулированнии разрешения на установку и эусплуатацию рекламной конструкции</w:t>
      </w:r>
      <w:r>
        <w:rPr>
          <w:sz w:val="28"/>
          <w:szCs w:val="28"/>
        </w:rPr>
        <w:t>.</w:t>
      </w:r>
    </w:p>
    <w:p w:rsidR="0095181E" w:rsidRDefault="0095181E" w:rsidP="0095181E">
      <w:pPr>
        <w:pStyle w:val="a7"/>
        <w:keepNext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Документы, содержащие решения о предоставлении Услуги не предусмотрены.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межведомственное информационное взаимодействие;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г) предоставление результата Услуги.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7 рабочих дней</w:t>
      </w:r>
      <w:r>
        <w:rPr>
          <w:sz w:val="28"/>
          <w:szCs w:val="28"/>
          <w:lang w:eastAsia="ru-RU"/>
        </w:rPr>
        <w:t>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решение об аннулированнии разрешения на установку и эусплуатацию рекламной конструкции</w:t>
      </w:r>
      <w:r>
        <w:rPr>
          <w:sz w:val="28"/>
          <w:szCs w:val="28"/>
        </w:rPr>
        <w:t>.</w:t>
      </w:r>
    </w:p>
    <w:p w:rsidR="0095181E" w:rsidRDefault="0095181E" w:rsidP="0095181E">
      <w:pPr>
        <w:pStyle w:val="a7"/>
        <w:keepNext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содержащие решения о предоставлении Услуги не предусмотрены.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межведомственное информационное взаимодействие;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г) предоставление результата Услуги.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7 рабочих дней</w:t>
      </w:r>
      <w:r>
        <w:rPr>
          <w:sz w:val="28"/>
          <w:szCs w:val="28"/>
          <w:lang w:eastAsia="ru-RU"/>
        </w:rPr>
        <w:t>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решение об аннулированнии разрешения на установку и эусплуатацию рекламной конструкции</w:t>
      </w:r>
      <w:r>
        <w:rPr>
          <w:sz w:val="28"/>
          <w:szCs w:val="28"/>
        </w:rPr>
        <w:t>.</w:t>
      </w:r>
    </w:p>
    <w:p w:rsidR="0095181E" w:rsidRDefault="0095181E" w:rsidP="0095181E">
      <w:pPr>
        <w:pStyle w:val="a7"/>
        <w:keepNext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содержащие решения о предоставлении Услуги не предусмотрены.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межведомственное информационное взаимодействие;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г) предоставление результата Услуги.</w:t>
      </w:r>
    </w:p>
    <w:p w:rsidR="0095181E" w:rsidRDefault="0095181E" w:rsidP="0095181E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1 рабочий день (при наличии технической возможности Услуга оказывается в режиме «онлайн»)</w:t>
      </w:r>
      <w:r>
        <w:rPr>
          <w:sz w:val="28"/>
          <w:szCs w:val="28"/>
          <w:lang w:eastAsia="ru-RU"/>
        </w:rPr>
        <w:t>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перечень требований к рекламным конструкциям</w:t>
      </w:r>
      <w:r>
        <w:rPr>
          <w:sz w:val="28"/>
          <w:szCs w:val="28"/>
        </w:rPr>
        <w:t>.</w:t>
      </w:r>
    </w:p>
    <w:p w:rsidR="0095181E" w:rsidRDefault="0095181E" w:rsidP="0095181E">
      <w:pPr>
        <w:pStyle w:val="a7"/>
        <w:keepNext/>
        <w:tabs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Документы, содержащие решения о предоставлении Услуги не предусмотрены.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а)прием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предоставление результата Услуги.</w:t>
      </w:r>
    </w:p>
    <w:p w:rsidR="0095181E" w:rsidRDefault="0095181E" w:rsidP="0095181E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1 рабочий день (при наличии технической возможности Услуга оказывается в режиме «онлайн»)</w:t>
      </w:r>
      <w:r>
        <w:rPr>
          <w:sz w:val="28"/>
          <w:szCs w:val="28"/>
          <w:lang w:eastAsia="ru-RU"/>
        </w:rPr>
        <w:t>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перечень требований к рекламным конструкциям</w:t>
      </w:r>
      <w:r>
        <w:rPr>
          <w:sz w:val="28"/>
          <w:szCs w:val="28"/>
        </w:rPr>
        <w:t>.</w:t>
      </w:r>
    </w:p>
    <w:p w:rsidR="0095181E" w:rsidRDefault="0095181E" w:rsidP="0095181E">
      <w:pPr>
        <w:pStyle w:val="a7"/>
        <w:keepNext/>
        <w:tabs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Документы, содержащие решения о предоставлении Услуги не предусмотрены.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а)прием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предоставление результата Услуги.</w:t>
      </w:r>
    </w:p>
    <w:p w:rsidR="0095181E" w:rsidRDefault="0095181E" w:rsidP="0095181E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1 рабочий день (при наличии технической возможности Услуга оказывается в режиме «онлайн»)</w:t>
      </w:r>
      <w:r>
        <w:rPr>
          <w:sz w:val="28"/>
          <w:szCs w:val="28"/>
          <w:lang w:eastAsia="ru-RU"/>
        </w:rPr>
        <w:t>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перечень требований к рекламным конструкциям</w:t>
      </w:r>
      <w:r>
        <w:rPr>
          <w:sz w:val="28"/>
          <w:szCs w:val="28"/>
        </w:rPr>
        <w:t>.</w:t>
      </w:r>
    </w:p>
    <w:p w:rsidR="0095181E" w:rsidRDefault="0095181E" w:rsidP="0095181E">
      <w:pPr>
        <w:pStyle w:val="a7"/>
        <w:keepNext/>
        <w:tabs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Документы, содержащие решения о предоставлении Услуги не предусмотрены.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а)прием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предоставление результата Услуги.</w:t>
      </w:r>
    </w:p>
    <w:p w:rsidR="0095181E" w:rsidRDefault="0095181E" w:rsidP="0095181E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10 рабочих дней</w:t>
      </w:r>
      <w:r>
        <w:rPr>
          <w:sz w:val="28"/>
          <w:szCs w:val="28"/>
          <w:lang w:eastAsia="ru-RU"/>
        </w:rPr>
        <w:t>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уведомление о принятии положительного решения по заявке на рассмотрение предложения о включении нового места под рекламную конструкцию в схему</w:t>
      </w:r>
      <w:r>
        <w:rPr>
          <w:sz w:val="28"/>
          <w:szCs w:val="28"/>
        </w:rPr>
        <w:t>;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уведомление о принятии отрицательного решения по заявке на рассмотрение предложения о включении нового места под рекламную конструкцию в схему</w:t>
      </w:r>
      <w:r>
        <w:rPr>
          <w:sz w:val="28"/>
          <w:szCs w:val="28"/>
        </w:rPr>
        <w:t>.</w:t>
      </w:r>
    </w:p>
    <w:p w:rsidR="0095181E" w:rsidRDefault="0095181E" w:rsidP="00951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содержащие решения о предоставлении Услуги не предусмотрены.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а)прием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межведомственное информационное взаимодействие;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г) предоставление результата Услуги.</w:t>
      </w:r>
    </w:p>
    <w:p w:rsidR="0095181E" w:rsidRDefault="0095181E" w:rsidP="0095181E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10 рабочих дней</w:t>
      </w:r>
      <w:r>
        <w:rPr>
          <w:sz w:val="28"/>
          <w:szCs w:val="28"/>
          <w:lang w:eastAsia="ru-RU"/>
        </w:rPr>
        <w:t>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уведомление о принятии положительного решения по заявке на рассмотрение предложения о включении нового места под рекламную конструкцию в схему</w:t>
      </w:r>
      <w:r>
        <w:rPr>
          <w:sz w:val="28"/>
          <w:szCs w:val="28"/>
        </w:rPr>
        <w:t>;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уведомление о принятии отрицательного решения по заявке на рассмотрение предложения о включении нового места под рекламную конструкцию в схему</w:t>
      </w:r>
      <w:r>
        <w:rPr>
          <w:sz w:val="28"/>
          <w:szCs w:val="28"/>
        </w:rPr>
        <w:t>.</w:t>
      </w:r>
    </w:p>
    <w:p w:rsidR="0095181E" w:rsidRDefault="0095181E" w:rsidP="00951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содержащие решения о предоставлении Услуги не предусмотрены.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а)прием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межведомственное информационное взаимодействие;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г) предоставление результата Услуги.</w:t>
      </w:r>
    </w:p>
    <w:p w:rsidR="0095181E" w:rsidRDefault="0095181E" w:rsidP="0095181E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10 рабочих дней</w:t>
      </w:r>
      <w:r>
        <w:rPr>
          <w:sz w:val="28"/>
          <w:szCs w:val="28"/>
          <w:lang w:eastAsia="ru-RU"/>
        </w:rPr>
        <w:t>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lastRenderedPageBreak/>
        <w:t>уведомление о принятии положительного решения по заявке на рассмотрение предложения о включении нового места под рекламную конструкцию в схему</w:t>
      </w:r>
      <w:r>
        <w:rPr>
          <w:sz w:val="28"/>
          <w:szCs w:val="28"/>
        </w:rPr>
        <w:t>;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уведомление о принятии отрицательного решения по заявке на рассмотрение предложения о включении нового места под рекламную конструкцию в схему</w:t>
      </w:r>
      <w:r>
        <w:rPr>
          <w:sz w:val="28"/>
          <w:szCs w:val="28"/>
        </w:rPr>
        <w:t>.</w:t>
      </w:r>
    </w:p>
    <w:p w:rsidR="0095181E" w:rsidRDefault="0095181E" w:rsidP="00951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содержащие решения о предоставлении Услуги не предусмотрены.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а)прием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межведомственное информационное взаимодействие;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:rsidR="0095181E" w:rsidRDefault="0095181E" w:rsidP="00801B1C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г) предоставление результата Услуги.</w:t>
      </w:r>
    </w:p>
    <w:p w:rsidR="00801B1C" w:rsidRDefault="00801B1C" w:rsidP="00801B1C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10 рабочих дней</w:t>
      </w:r>
      <w:r>
        <w:rPr>
          <w:sz w:val="28"/>
          <w:szCs w:val="28"/>
          <w:lang w:eastAsia="ru-RU"/>
        </w:rPr>
        <w:t>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уведомление о принятии положительного решения по заявлению на изменение договора на право установки и эксплуатации рекламной конструкции</w:t>
      </w:r>
      <w:r>
        <w:rPr>
          <w:sz w:val="28"/>
          <w:szCs w:val="28"/>
        </w:rPr>
        <w:t>;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уведомление принятии отрицательного решения о внесении изменений в договор на право установки и эксплуатации рекламной конструкции</w:t>
      </w:r>
      <w:r>
        <w:rPr>
          <w:sz w:val="28"/>
          <w:szCs w:val="28"/>
        </w:rPr>
        <w:t>.</w:t>
      </w:r>
    </w:p>
    <w:p w:rsidR="0095181E" w:rsidRDefault="0095181E" w:rsidP="00951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содержащие решения о предоставлении Услуги не предусмотрены.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а)прием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межведомственное информационное взаимодействие;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г) предоставление результата Услуги;</w:t>
      </w:r>
    </w:p>
    <w:p w:rsidR="0095181E" w:rsidRDefault="0095181E" w:rsidP="0095181E">
      <w:pPr>
        <w:pStyle w:val="a7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д) отправка проактивных уведомлений заявителям в части событий по договору на право размещения рекламной конструкции посредством государственной электронной почтовой системы (ГЭПС).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Заключение договора на право установки и эксплуатации рекламной конструкции может осуществляться с использованием ГИС «Торги» при наличии технической возможности.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10 рабочих дней</w:t>
      </w:r>
      <w:r>
        <w:rPr>
          <w:sz w:val="28"/>
          <w:szCs w:val="28"/>
          <w:lang w:eastAsia="ru-RU"/>
        </w:rPr>
        <w:t>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уведомление о принятии положительного решения по заявлению на изменение договора на право установки и эксплуатации рекламной конструкции</w:t>
      </w:r>
      <w:r>
        <w:rPr>
          <w:sz w:val="28"/>
          <w:szCs w:val="28"/>
        </w:rPr>
        <w:t>;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уведомление принятии отрицательного решения о внесении изменений в договор на право установки и эксплуатации рекламной конструкции</w:t>
      </w:r>
      <w:r>
        <w:rPr>
          <w:sz w:val="28"/>
          <w:szCs w:val="28"/>
        </w:rPr>
        <w:t>.</w:t>
      </w:r>
    </w:p>
    <w:p w:rsidR="0095181E" w:rsidRDefault="0095181E" w:rsidP="00951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содержащие решения о предоставлении Услуги не предусмотрены.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а)прием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межведомственное информационное взаимодействие;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г) предоставление результата Услуги;</w:t>
      </w:r>
    </w:p>
    <w:p w:rsidR="0095181E" w:rsidRDefault="0095181E" w:rsidP="0095181E">
      <w:pPr>
        <w:pStyle w:val="a7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д) отправка проактивных уведомлений заявителям в части событий по договору на право размещения рекламной конструкции посредством государственной электронной почтовой системы (ГЭПС).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Заключение договора на право установки и эксплуатации рекламной конструкции может осуществляться с использованием ГИС «Торги» при наличии технической возможности.</w:t>
      </w:r>
    </w:p>
    <w:p w:rsidR="0095181E" w:rsidRDefault="0095181E" w:rsidP="0095181E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10 рабочих дней</w:t>
      </w:r>
      <w:r>
        <w:rPr>
          <w:sz w:val="28"/>
          <w:szCs w:val="28"/>
          <w:lang w:eastAsia="ru-RU"/>
        </w:rPr>
        <w:t>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уведомление о принятии положительного решения по заявлению на изменение договора на право установки и эксплуатации рекламной конструкции</w:t>
      </w:r>
      <w:r>
        <w:rPr>
          <w:sz w:val="28"/>
          <w:szCs w:val="28"/>
        </w:rPr>
        <w:t>;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уведомление принятии отрицательного решения о внесении изменений в договор на право установки и эксплуатации рекламной конструкции</w:t>
      </w:r>
      <w:r>
        <w:rPr>
          <w:sz w:val="28"/>
          <w:szCs w:val="28"/>
        </w:rPr>
        <w:t>.</w:t>
      </w:r>
    </w:p>
    <w:p w:rsidR="0095181E" w:rsidRDefault="0095181E" w:rsidP="00951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содержащие решения о предоставлении Услуги не предусмотрены.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а)прием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межведомственное информационное взаимодействие;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г) предоставление результата Услуги;</w:t>
      </w:r>
    </w:p>
    <w:p w:rsidR="0095181E" w:rsidRDefault="0095181E" w:rsidP="0095181E">
      <w:pPr>
        <w:pStyle w:val="a7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д) отправка проактивных уведомлений заявителям в части событий по договору на право размещения рекламной конструкции посредством государственной электронной почтовой системы (ГЭПС).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Заключение договора на право установки и эксплуатации рекламной конструкции может осуществляться с использованием ГИС «Торги» при наличии технической возможности.</w:t>
      </w:r>
    </w:p>
    <w:p w:rsidR="0095181E" w:rsidRDefault="0095181E" w:rsidP="0095181E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1 рабочий день (при наличии технической возможности Услуга оказывается в режиме «онлайн»)</w:t>
      </w:r>
      <w:r>
        <w:rPr>
          <w:sz w:val="28"/>
          <w:szCs w:val="28"/>
          <w:lang w:eastAsia="ru-RU"/>
        </w:rPr>
        <w:t>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уведомление, содержащее сведения о подписке</w:t>
      </w:r>
      <w:r>
        <w:rPr>
          <w:sz w:val="28"/>
          <w:szCs w:val="28"/>
        </w:rPr>
        <w:t>.</w:t>
      </w:r>
    </w:p>
    <w:p w:rsidR="0095181E" w:rsidRDefault="0095181E" w:rsidP="00951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а)прием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предоставление результата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в) отправка проактивных уведомлений заявителям по сведениям, указанным в заявлении в части информации об изменении схемы рекламных конструкций, старте торгов на право размещения рекламной конструкции посредством государственной электронной почтовой системы (ГЭПС).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1 рабочий день (при наличии технической возможности Услуга оказывается в режиме «онлайн»)</w:t>
      </w:r>
      <w:r>
        <w:rPr>
          <w:sz w:val="28"/>
          <w:szCs w:val="28"/>
          <w:lang w:eastAsia="ru-RU"/>
        </w:rPr>
        <w:t>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уведомление, содержащее сведения о подписке</w:t>
      </w:r>
      <w:r>
        <w:rPr>
          <w:sz w:val="28"/>
          <w:szCs w:val="28"/>
        </w:rPr>
        <w:t>.</w:t>
      </w:r>
    </w:p>
    <w:p w:rsidR="0095181E" w:rsidRDefault="0095181E" w:rsidP="00951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а)прием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предоставление результата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в) отправка проактивных уведомлений заявителям по сведениям, указанным в заявлении в части информации об изменении схемы рекламных конструкций, старте торгов на право размещения рекламной конструкции посредством государственной электронной почтовой системы (ГЭПС).</w:t>
      </w:r>
    </w:p>
    <w:p w:rsidR="0095181E" w:rsidRDefault="0095181E" w:rsidP="0095181E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1 рабочий день (при наличии технической возможности Услуга оказывается в режиме «онлайн»)</w:t>
      </w:r>
      <w:r>
        <w:rPr>
          <w:sz w:val="28"/>
          <w:szCs w:val="28"/>
          <w:lang w:eastAsia="ru-RU"/>
        </w:rPr>
        <w:t>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уведомление, содержащее сведения о подписке</w:t>
      </w:r>
      <w:r>
        <w:rPr>
          <w:sz w:val="28"/>
          <w:szCs w:val="28"/>
        </w:rPr>
        <w:t>.</w:t>
      </w:r>
    </w:p>
    <w:p w:rsidR="0095181E" w:rsidRDefault="0095181E" w:rsidP="00951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а)прием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предоставление результата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в) отправка проактивных уведомлений заявителям по сведениям, указанным в заявлении в части информации об изменении схемы рекламных конструкций, старте торгов на право размещения рекламной конструкции посредством государственной электронной почтовой системы (ГЭПС).</w:t>
      </w: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1 рабочий день (при наличии технической возможности Услуга оказывается в режиме «онлайн»)</w:t>
      </w:r>
      <w:r>
        <w:rPr>
          <w:sz w:val="28"/>
          <w:szCs w:val="28"/>
          <w:lang w:eastAsia="ru-RU"/>
        </w:rPr>
        <w:t>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уведомление, содержащее сведения об отмене подписки</w:t>
      </w:r>
      <w:r>
        <w:rPr>
          <w:sz w:val="28"/>
          <w:szCs w:val="28"/>
        </w:rPr>
        <w:t>.</w:t>
      </w:r>
    </w:p>
    <w:p w:rsidR="0095181E" w:rsidRDefault="0095181E" w:rsidP="00951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предоставление результата Услуги.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1 рабочий день (при наличии технической возможности Услуга оказывается в режиме «онлайн»)</w:t>
      </w:r>
      <w:r>
        <w:rPr>
          <w:sz w:val="28"/>
          <w:szCs w:val="28"/>
          <w:lang w:eastAsia="ru-RU"/>
        </w:rPr>
        <w:t>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уведомление, содержащее сведения об отмене подписки</w:t>
      </w:r>
      <w:r>
        <w:rPr>
          <w:sz w:val="28"/>
          <w:szCs w:val="28"/>
        </w:rPr>
        <w:t>.</w:t>
      </w:r>
    </w:p>
    <w:p w:rsidR="0095181E" w:rsidRDefault="0095181E" w:rsidP="00951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предоставление результата Услуги.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1 рабочий день (при наличии технической возможности Услуга оказывается в режиме «онлайн»)</w:t>
      </w:r>
      <w:r>
        <w:rPr>
          <w:sz w:val="28"/>
          <w:szCs w:val="28"/>
          <w:lang w:eastAsia="ru-RU"/>
        </w:rPr>
        <w:t>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уведомление, содержащее сведения об отмене подписки</w:t>
      </w:r>
      <w:r>
        <w:rPr>
          <w:sz w:val="28"/>
          <w:szCs w:val="28"/>
        </w:rPr>
        <w:t>.</w:t>
      </w:r>
    </w:p>
    <w:p w:rsidR="0095181E" w:rsidRDefault="0095181E" w:rsidP="00951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предоставление результата Услуги.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10 рабочих дней.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о возможности размещения социальной рекламы</w:t>
      </w:r>
      <w:r>
        <w:rPr>
          <w:sz w:val="28"/>
          <w:szCs w:val="28"/>
        </w:rPr>
        <w:t>;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решение об отказе в предоставлении услуги.</w:t>
      </w:r>
    </w:p>
    <w:p w:rsidR="0095181E" w:rsidRDefault="0095181E" w:rsidP="00951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pStyle w:val="a7"/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pStyle w:val="a7"/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межведомственное информационное взаимодействие;</w:t>
      </w:r>
    </w:p>
    <w:p w:rsidR="0095181E" w:rsidRDefault="0095181E" w:rsidP="0095181E">
      <w:pPr>
        <w:pStyle w:val="a7"/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:rsidR="0095181E" w:rsidRDefault="0095181E" w:rsidP="0095181E">
      <w:pPr>
        <w:pStyle w:val="a7"/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г) предоставление результата Услуги.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10 рабочих дней.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о возможности размещения социальной рекламы</w:t>
      </w:r>
      <w:r>
        <w:rPr>
          <w:sz w:val="28"/>
          <w:szCs w:val="28"/>
        </w:rPr>
        <w:t>;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решение об отказе в предоставлении услуги.</w:t>
      </w:r>
    </w:p>
    <w:p w:rsidR="0095181E" w:rsidRDefault="0095181E" w:rsidP="00951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pStyle w:val="a7"/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pStyle w:val="a7"/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межведомственное информационное взаимодействие;</w:t>
      </w:r>
    </w:p>
    <w:p w:rsidR="0095181E" w:rsidRDefault="0095181E" w:rsidP="0095181E">
      <w:pPr>
        <w:pStyle w:val="a7"/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:rsidR="0095181E" w:rsidRDefault="0095181E" w:rsidP="0095181E">
      <w:pPr>
        <w:pStyle w:val="a7"/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г) предоставление результата Услуги.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10 рабочих дней.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заключение о возможности размещения социальной рекламы</w:t>
      </w:r>
      <w:r>
        <w:rPr>
          <w:sz w:val="28"/>
          <w:szCs w:val="28"/>
        </w:rPr>
        <w:t>;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решение об отказе в предоставлении услуги.</w:t>
      </w:r>
    </w:p>
    <w:p w:rsidR="0095181E" w:rsidRDefault="0095181E" w:rsidP="00951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Документы, содержащие решение о предоставлении Услуги не предусмотрены.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pStyle w:val="a7"/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pStyle w:val="a7"/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межведомственное информационное взаимодействие;</w:t>
      </w:r>
    </w:p>
    <w:p w:rsidR="0095181E" w:rsidRDefault="0095181E" w:rsidP="0095181E">
      <w:pPr>
        <w:pStyle w:val="a7"/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:rsidR="0095181E" w:rsidRDefault="0095181E" w:rsidP="0095181E">
      <w:pPr>
        <w:pStyle w:val="a7"/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г) предоставление результата Услуги.</w:t>
      </w:r>
    </w:p>
    <w:p w:rsidR="0095181E" w:rsidRDefault="0095181E" w:rsidP="0095181E">
      <w:pPr>
        <w:pStyle w:val="a7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10 рабочих дней.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уведомление о принятии отчета о размещении социально значимой рекламы</w:t>
      </w:r>
      <w:r>
        <w:rPr>
          <w:sz w:val="28"/>
          <w:szCs w:val="28"/>
        </w:rPr>
        <w:t>.</w:t>
      </w:r>
    </w:p>
    <w:p w:rsidR="0095181E" w:rsidRDefault="0095181E" w:rsidP="00951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pStyle w:val="a7"/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pStyle w:val="a7"/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предоставление результата Услуги.</w:t>
      </w:r>
    </w:p>
    <w:p w:rsidR="0095181E" w:rsidRDefault="0095181E" w:rsidP="0095181E">
      <w:pPr>
        <w:pStyle w:val="a7"/>
        <w:spacing w:after="160"/>
        <w:ind w:left="0" w:firstLine="709"/>
        <w:jc w:val="both"/>
        <w:rPr>
          <w:noProof/>
          <w:sz w:val="28"/>
          <w:szCs w:val="28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10 рабочих дней.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уведомление о принятии отчета о размещении социально значимой рекламы</w:t>
      </w:r>
      <w:r>
        <w:rPr>
          <w:sz w:val="28"/>
          <w:szCs w:val="28"/>
        </w:rPr>
        <w:t>.</w:t>
      </w:r>
    </w:p>
    <w:p w:rsidR="0095181E" w:rsidRDefault="0095181E" w:rsidP="00951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pStyle w:val="a7"/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:rsidR="0095181E" w:rsidRDefault="0095181E" w:rsidP="0095181E">
      <w:pPr>
        <w:pStyle w:val="a7"/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предоставление результата Услуги.</w:t>
      </w:r>
    </w:p>
    <w:p w:rsidR="0095181E" w:rsidRDefault="0095181E" w:rsidP="0095181E">
      <w:pPr>
        <w:pStyle w:val="a7"/>
        <w:spacing w:after="160"/>
        <w:ind w:left="0" w:firstLine="709"/>
        <w:jc w:val="both"/>
        <w:rPr>
          <w:noProof/>
          <w:sz w:val="28"/>
          <w:szCs w:val="28"/>
        </w:rPr>
      </w:pPr>
    </w:p>
    <w:p w:rsidR="0095181E" w:rsidRDefault="0095181E" w:rsidP="0095181E">
      <w:pPr>
        <w:pStyle w:val="a7"/>
        <w:keepNext/>
        <w:numPr>
          <w:ilvl w:val="0"/>
          <w:numId w:val="12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95181E" w:rsidRDefault="0095181E" w:rsidP="0095181E">
      <w:pPr>
        <w:keepNext/>
        <w:tabs>
          <w:tab w:val="num" w:pos="1276"/>
        </w:tabs>
        <w:jc w:val="both"/>
        <w:rPr>
          <w:sz w:val="28"/>
          <w:szCs w:val="28"/>
          <w:lang w:eastAsia="ru-RU"/>
        </w:rPr>
      </w:pP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lang w:eastAsia="ru-RU"/>
        </w:rPr>
        <w:t>10 рабочих дней.</w:t>
      </w:r>
    </w:p>
    <w:p w:rsidR="0095181E" w:rsidRDefault="0095181E" w:rsidP="0095181E">
      <w:pPr>
        <w:numPr>
          <w:ilvl w:val="0"/>
          <w:numId w:val="2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являются:</w:t>
      </w:r>
    </w:p>
    <w:p w:rsidR="0095181E" w:rsidRDefault="0095181E" w:rsidP="0095181E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уведомление о принятии отчета о размещении социально значимой рекламы</w:t>
      </w:r>
      <w:r>
        <w:rPr>
          <w:sz w:val="28"/>
          <w:szCs w:val="28"/>
        </w:rPr>
        <w:t>.</w:t>
      </w:r>
    </w:p>
    <w:p w:rsidR="0095181E" w:rsidRDefault="0095181E" w:rsidP="00951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:rsidR="0095181E" w:rsidRDefault="0095181E" w:rsidP="0095181E">
      <w:pPr>
        <w:numPr>
          <w:ilvl w:val="0"/>
          <w:numId w:val="2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181E" w:rsidRDefault="0095181E" w:rsidP="0095181E">
      <w:pPr>
        <w:pStyle w:val="a7"/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а) прием заявления и документов и (или) информации, необходимых для предоставления Услуги;</w:t>
      </w:r>
    </w:p>
    <w:p w:rsidR="0095181E" w:rsidRPr="00B873CB" w:rsidRDefault="0095181E" w:rsidP="00B873CB">
      <w:pPr>
        <w:pStyle w:val="a7"/>
        <w:spacing w:after="160"/>
        <w:ind w:left="0"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б) пр</w:t>
      </w:r>
      <w:r w:rsidR="00B873CB">
        <w:rPr>
          <w:noProof/>
          <w:sz w:val="28"/>
          <w:szCs w:val="28"/>
        </w:rPr>
        <w:t>едоставление результата Услуги.</w:t>
      </w:r>
    </w:p>
    <w:p w:rsidR="004241F9" w:rsidRDefault="004241F9"/>
    <w:sectPr w:rsidR="004241F9" w:rsidSect="00CD13B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902" w:rsidRDefault="00642902" w:rsidP="0095181E">
      <w:r>
        <w:separator/>
      </w:r>
    </w:p>
  </w:endnote>
  <w:endnote w:type="continuationSeparator" w:id="0">
    <w:p w:rsidR="00642902" w:rsidRDefault="00642902" w:rsidP="00951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Lucida Sans Unicode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902" w:rsidRDefault="00642902" w:rsidP="0095181E">
      <w:r>
        <w:separator/>
      </w:r>
    </w:p>
  </w:footnote>
  <w:footnote w:type="continuationSeparator" w:id="0">
    <w:p w:rsidR="00642902" w:rsidRDefault="00642902" w:rsidP="0095181E">
      <w:r>
        <w:continuationSeparator/>
      </w:r>
    </w:p>
  </w:footnote>
  <w:footnote w:id="1">
    <w:p w:rsidR="00B857AF" w:rsidRDefault="00B857AF" w:rsidP="0095181E">
      <w:pPr>
        <w:pStyle w:val="a4"/>
        <w:jc w:val="both"/>
      </w:pPr>
      <w:r>
        <w:rPr>
          <w:rStyle w:val="a9"/>
        </w:rPr>
        <w:footnoteRef/>
      </w:r>
      <w:r>
        <w:t xml:space="preserve"> </w:t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2">
    <w:p w:rsidR="00B857AF" w:rsidRDefault="00B857AF" w:rsidP="0095181E">
      <w:pPr>
        <w:jc w:val="both"/>
        <w:rPr>
          <w:szCs w:val="20"/>
        </w:rPr>
      </w:pPr>
      <w:r>
        <w:rPr>
          <w:rStyle w:val="a9"/>
          <w:szCs w:val="20"/>
        </w:rPr>
        <w:footnoteRef/>
      </w:r>
      <w:r>
        <w:rPr>
          <w:szCs w:val="20"/>
        </w:rPr>
        <w:t xml:space="preserve"> </w:t>
      </w:r>
      <w:r>
        <w:rPr>
          <w:color w:val="000000"/>
          <w:szCs w:val="20"/>
        </w:rPr>
        <w:t>Постановление Правительства Российской Федерации от 08.09.2010 № 697 «О единой системе межведомственного электронного взаимодействия».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87BC9"/>
    <w:multiLevelType w:val="hybridMultilevel"/>
    <w:tmpl w:val="9056D772"/>
    <w:lvl w:ilvl="0" w:tplc="3F62FBBA">
      <w:start w:val="1"/>
      <w:numFmt w:val="russianLower"/>
      <w:suff w:val="space"/>
      <w:lvlText w:val="%1)"/>
      <w:lvlJc w:val="left"/>
      <w:pPr>
        <w:ind w:left="0" w:firstLine="709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0166C30"/>
    <w:multiLevelType w:val="hybridMultilevel"/>
    <w:tmpl w:val="7F64940E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427BB"/>
    <w:multiLevelType w:val="hybridMultilevel"/>
    <w:tmpl w:val="3F7606FE"/>
    <w:lvl w:ilvl="0" w:tplc="979E089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F5A41"/>
    <w:multiLevelType w:val="hybridMultilevel"/>
    <w:tmpl w:val="BD1EC9AA"/>
    <w:lvl w:ilvl="0" w:tplc="1A3CBA4A">
      <w:start w:val="1"/>
      <w:numFmt w:val="decimal"/>
      <w:pStyle w:val="a"/>
      <w:lvlText w:val="%1."/>
      <w:lvlJc w:val="left"/>
      <w:pPr>
        <w:ind w:left="1069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454354E"/>
    <w:multiLevelType w:val="hybridMultilevel"/>
    <w:tmpl w:val="47748D5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EE2EEF"/>
    <w:multiLevelType w:val="hybridMultilevel"/>
    <w:tmpl w:val="F1329EF6"/>
    <w:lvl w:ilvl="0" w:tplc="45C0436C">
      <w:start w:val="1"/>
      <w:numFmt w:val="decimal"/>
      <w:suff w:val="space"/>
      <w:lvlText w:val="%1)"/>
      <w:lvlJc w:val="left"/>
      <w:pPr>
        <w:ind w:left="0" w:firstLine="709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33CC7"/>
    <w:multiLevelType w:val="hybridMultilevel"/>
    <w:tmpl w:val="DC8A4948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D245B68"/>
    <w:multiLevelType w:val="hybridMultilevel"/>
    <w:tmpl w:val="DED674D4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6220CC"/>
    <w:multiLevelType w:val="hybridMultilevel"/>
    <w:tmpl w:val="B470A0A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1B4394"/>
    <w:multiLevelType w:val="hybridMultilevel"/>
    <w:tmpl w:val="9AEE1E38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056B88"/>
    <w:multiLevelType w:val="hybridMultilevel"/>
    <w:tmpl w:val="E51C286E"/>
    <w:lvl w:ilvl="0" w:tplc="C3F2BA2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1"/>
  </w:num>
  <w:num w:numId="5">
    <w:abstractNumId w:val="10"/>
  </w:num>
  <w:num w:numId="6">
    <w:abstractNumId w:val="8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5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81E"/>
    <w:rsid w:val="0014729D"/>
    <w:rsid w:val="002944BC"/>
    <w:rsid w:val="004241F9"/>
    <w:rsid w:val="00471959"/>
    <w:rsid w:val="00506B21"/>
    <w:rsid w:val="005A0A3A"/>
    <w:rsid w:val="005A71FE"/>
    <w:rsid w:val="00642902"/>
    <w:rsid w:val="00727709"/>
    <w:rsid w:val="00777C0A"/>
    <w:rsid w:val="007C3E99"/>
    <w:rsid w:val="00801B1C"/>
    <w:rsid w:val="00834CD7"/>
    <w:rsid w:val="00893D0B"/>
    <w:rsid w:val="0089501D"/>
    <w:rsid w:val="0095181E"/>
    <w:rsid w:val="009E0795"/>
    <w:rsid w:val="00A04FB2"/>
    <w:rsid w:val="00A7520A"/>
    <w:rsid w:val="00B857AF"/>
    <w:rsid w:val="00B873CB"/>
    <w:rsid w:val="00CD13B4"/>
    <w:rsid w:val="00CE577F"/>
    <w:rsid w:val="00CF063F"/>
    <w:rsid w:val="00D30CEE"/>
    <w:rsid w:val="00D43069"/>
    <w:rsid w:val="00E93C3F"/>
    <w:rsid w:val="00FA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661F4"/>
  <w15:chartTrackingRefBased/>
  <w15:docId w15:val="{2C0D39C2-D9F5-47F3-A2DD-6355171E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5181E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link w:val="a5"/>
    <w:uiPriority w:val="99"/>
    <w:semiHidden/>
    <w:unhideWhenUsed/>
    <w:rsid w:val="0095181E"/>
    <w:rPr>
      <w:szCs w:val="20"/>
    </w:rPr>
  </w:style>
  <w:style w:type="character" w:customStyle="1" w:styleId="a5">
    <w:name w:val="Текст сноски Знак"/>
    <w:basedOn w:val="a1"/>
    <w:link w:val="a4"/>
    <w:uiPriority w:val="99"/>
    <w:semiHidden/>
    <w:rsid w:val="0095181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Абзац списка Знак"/>
    <w:aliases w:val="ТЗ список Знак,Абзац списка нумерованный Знак"/>
    <w:link w:val="a7"/>
    <w:uiPriority w:val="34"/>
    <w:qFormat/>
    <w:locked/>
    <w:rsid w:val="0095181E"/>
    <w:rPr>
      <w:rFonts w:ascii="Times New Roman" w:eastAsia="Times New Roman" w:hAnsi="Times New Roman" w:cs="Times New Roman"/>
      <w:sz w:val="20"/>
    </w:rPr>
  </w:style>
  <w:style w:type="paragraph" w:styleId="a7">
    <w:name w:val="List Paragraph"/>
    <w:aliases w:val="ТЗ список,Абзац списка нумерованный"/>
    <w:basedOn w:val="a0"/>
    <w:link w:val="a6"/>
    <w:uiPriority w:val="34"/>
    <w:qFormat/>
    <w:rsid w:val="0095181E"/>
    <w:pPr>
      <w:ind w:left="720"/>
      <w:contextualSpacing/>
    </w:pPr>
  </w:style>
  <w:style w:type="paragraph" w:customStyle="1" w:styleId="ConsPlusNormal">
    <w:name w:val="ConsPlusNormal"/>
    <w:rsid w:val="009518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8">
    <w:name w:val="Маркированный список_числа Знак"/>
    <w:basedOn w:val="a1"/>
    <w:link w:val="a"/>
    <w:locked/>
    <w:rsid w:val="0095181E"/>
    <w:rPr>
      <w:rFonts w:ascii="Times New Roman" w:hAnsi="Times New Roman" w:cs="Times New Roman"/>
      <w:sz w:val="28"/>
      <w:szCs w:val="28"/>
    </w:rPr>
  </w:style>
  <w:style w:type="paragraph" w:customStyle="1" w:styleId="a">
    <w:name w:val="Маркированный список_числа"/>
    <w:basedOn w:val="a7"/>
    <w:link w:val="a8"/>
    <w:qFormat/>
    <w:rsid w:val="0095181E"/>
    <w:pPr>
      <w:numPr>
        <w:numId w:val="1"/>
      </w:numPr>
      <w:autoSpaceDE w:val="0"/>
      <w:autoSpaceDN w:val="0"/>
      <w:adjustRightInd w:val="0"/>
      <w:ind w:left="0" w:firstLine="709"/>
    </w:pPr>
    <w:rPr>
      <w:rFonts w:eastAsiaTheme="minorHAnsi"/>
      <w:sz w:val="28"/>
      <w:szCs w:val="28"/>
    </w:rPr>
  </w:style>
  <w:style w:type="character" w:styleId="a9">
    <w:name w:val="footnote reference"/>
    <w:basedOn w:val="a1"/>
    <w:uiPriority w:val="99"/>
    <w:semiHidden/>
    <w:unhideWhenUsed/>
    <w:rsid w:val="0095181E"/>
    <w:rPr>
      <w:vertAlign w:val="superscript"/>
    </w:rPr>
  </w:style>
  <w:style w:type="paragraph" w:styleId="aa">
    <w:name w:val="Balloon Text"/>
    <w:basedOn w:val="a0"/>
    <w:link w:val="ab"/>
    <w:uiPriority w:val="99"/>
    <w:semiHidden/>
    <w:unhideWhenUsed/>
    <w:rsid w:val="0089501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89501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25</Pages>
  <Words>7159</Words>
  <Characters>40810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Arch2</dc:creator>
  <cp:keywords/>
  <dc:description/>
  <cp:lastModifiedBy>Arch2</cp:lastModifiedBy>
  <cp:revision>9</cp:revision>
  <cp:lastPrinted>2025-12-01T08:18:00Z</cp:lastPrinted>
  <dcterms:created xsi:type="dcterms:W3CDTF">2025-10-17T01:07:00Z</dcterms:created>
  <dcterms:modified xsi:type="dcterms:W3CDTF">2025-12-02T01:30:00Z</dcterms:modified>
</cp:coreProperties>
</file>